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E27BB" w14:textId="77777777" w:rsidR="00C15B37" w:rsidRPr="00C15B37" w:rsidRDefault="00446B13" w:rsidP="00C15B37">
      <w:pPr>
        <w:pStyle w:val="a9"/>
        <w:jc w:val="center"/>
        <w:rPr>
          <w:rFonts w:ascii="Times New Roman" w:hAnsi="Times New Roman"/>
          <w:b/>
          <w:sz w:val="28"/>
          <w:szCs w:val="28"/>
        </w:rPr>
      </w:pPr>
      <w:r w:rsidRPr="00CD7EDD">
        <w:rPr>
          <w:rStyle w:val="a5"/>
          <w:rFonts w:ascii="Times New Roman" w:hAnsi="Times New Roman" w:cs="Times New Roman"/>
          <w:sz w:val="28"/>
          <w:szCs w:val="28"/>
        </w:rPr>
        <w:t>Объявление</w:t>
      </w:r>
      <w:r w:rsidR="00C15B37">
        <w:rPr>
          <w:rStyle w:val="a5"/>
          <w:rFonts w:ascii="Times New Roman" w:hAnsi="Times New Roman" w:cs="Times New Roman"/>
          <w:sz w:val="28"/>
          <w:szCs w:val="28"/>
        </w:rPr>
        <w:t xml:space="preserve"> </w:t>
      </w:r>
      <w:r w:rsidR="00C15B37" w:rsidRPr="00C15B37">
        <w:rPr>
          <w:rFonts w:ascii="Times New Roman" w:hAnsi="Times New Roman"/>
          <w:b/>
          <w:sz w:val="28"/>
          <w:szCs w:val="28"/>
          <w:lang w:eastAsia="ru-RU"/>
        </w:rPr>
        <w:t xml:space="preserve">о проведении закупа </w:t>
      </w:r>
    </w:p>
    <w:p w14:paraId="39D6D80C" w14:textId="77777777" w:rsidR="00CD7EDD" w:rsidRPr="00767469" w:rsidRDefault="00C15B37" w:rsidP="004E66BD">
      <w:pPr>
        <w:pStyle w:val="a9"/>
        <w:jc w:val="center"/>
        <w:rPr>
          <w:rStyle w:val="a5"/>
          <w:rFonts w:ascii="Times New Roman" w:hAnsi="Times New Roman" w:cs="Times New Roman"/>
          <w:sz w:val="28"/>
          <w:szCs w:val="28"/>
          <w:lang w:val="kk-KZ"/>
        </w:rPr>
      </w:pPr>
      <w:r w:rsidRPr="00C15B37">
        <w:rPr>
          <w:rFonts w:ascii="Times New Roman" w:hAnsi="Times New Roman"/>
          <w:b/>
          <w:sz w:val="28"/>
          <w:szCs w:val="28"/>
          <w:lang w:eastAsia="ru-RU"/>
        </w:rPr>
        <w:t>способом запроса ценовых предложений</w:t>
      </w:r>
      <w:r w:rsidRPr="00C52FF0">
        <w:rPr>
          <w:rFonts w:ascii="Times New Roman" w:hAnsi="Times New Roman"/>
          <w:b/>
          <w:sz w:val="24"/>
          <w:szCs w:val="24"/>
          <w:lang w:eastAsia="ru-RU"/>
        </w:rPr>
        <w:t xml:space="preserve"> </w:t>
      </w:r>
      <w:r w:rsidR="00446B13" w:rsidRPr="00CD7EDD">
        <w:rPr>
          <w:rStyle w:val="a5"/>
          <w:rFonts w:ascii="Times New Roman" w:hAnsi="Times New Roman" w:cs="Times New Roman"/>
          <w:sz w:val="28"/>
          <w:szCs w:val="28"/>
        </w:rPr>
        <w:t xml:space="preserve"> </w:t>
      </w:r>
      <w:r w:rsidR="00CA6590">
        <w:rPr>
          <w:rStyle w:val="a5"/>
          <w:rFonts w:ascii="Times New Roman" w:hAnsi="Times New Roman" w:cs="Times New Roman"/>
          <w:sz w:val="28"/>
          <w:szCs w:val="28"/>
        </w:rPr>
        <w:t>№</w:t>
      </w:r>
      <w:r w:rsidR="007404D7">
        <w:rPr>
          <w:rStyle w:val="a5"/>
          <w:rFonts w:ascii="Times New Roman" w:hAnsi="Times New Roman" w:cs="Times New Roman"/>
          <w:sz w:val="28"/>
          <w:szCs w:val="28"/>
          <w:lang w:val="kk-KZ"/>
        </w:rPr>
        <w:t>1</w:t>
      </w:r>
      <w:r w:rsidR="000A56FA">
        <w:rPr>
          <w:rStyle w:val="a5"/>
          <w:rFonts w:ascii="Times New Roman" w:hAnsi="Times New Roman" w:cs="Times New Roman"/>
          <w:sz w:val="28"/>
          <w:szCs w:val="28"/>
          <w:lang w:val="kk-KZ"/>
        </w:rPr>
        <w:t xml:space="preserve"> </w:t>
      </w:r>
    </w:p>
    <w:p w14:paraId="022B1729" w14:textId="77777777" w:rsidR="00F9093F" w:rsidRPr="00C15B37" w:rsidRDefault="00F9093F" w:rsidP="004E66BD">
      <w:pPr>
        <w:pStyle w:val="a9"/>
        <w:jc w:val="center"/>
        <w:rPr>
          <w:rStyle w:val="a5"/>
          <w:rFonts w:ascii="Times New Roman" w:hAnsi="Times New Roman" w:cs="Times New Roman"/>
          <w:sz w:val="28"/>
          <w:szCs w:val="28"/>
        </w:rPr>
      </w:pPr>
    </w:p>
    <w:p w14:paraId="4A243F5C" w14:textId="77777777" w:rsidR="00C15B37" w:rsidRPr="00221176" w:rsidRDefault="00F932F7" w:rsidP="00C15B37">
      <w:pPr>
        <w:pStyle w:val="a9"/>
        <w:ind w:firstLine="708"/>
        <w:jc w:val="both"/>
        <w:rPr>
          <w:rFonts w:ascii="Times New Roman" w:hAnsi="Times New Roman" w:cs="Times New Roman"/>
          <w:sz w:val="20"/>
          <w:szCs w:val="20"/>
        </w:rPr>
      </w:pPr>
      <w:r>
        <w:rPr>
          <w:rFonts w:ascii="Times New Roman" w:hAnsi="Times New Roman" w:cs="Times New Roman"/>
          <w:sz w:val="20"/>
          <w:szCs w:val="20"/>
          <w:lang w:eastAsia="ru-RU"/>
        </w:rPr>
        <w:t>Согласно п.</w:t>
      </w:r>
      <w:r>
        <w:rPr>
          <w:rFonts w:ascii="Times New Roman" w:hAnsi="Times New Roman" w:cs="Times New Roman"/>
          <w:sz w:val="20"/>
          <w:szCs w:val="20"/>
          <w:lang w:val="kk-KZ" w:eastAsia="ru-RU"/>
        </w:rPr>
        <w:t>135</w:t>
      </w:r>
      <w:r>
        <w:rPr>
          <w:rFonts w:ascii="Times New Roman" w:hAnsi="Times New Roman" w:cs="Times New Roman"/>
          <w:sz w:val="20"/>
          <w:szCs w:val="20"/>
          <w:lang w:eastAsia="ru-RU"/>
        </w:rPr>
        <w:t xml:space="preserve"> главы 10</w:t>
      </w:r>
      <w:r w:rsidR="00C15B37" w:rsidRPr="00221176">
        <w:rPr>
          <w:rFonts w:ascii="Times New Roman" w:hAnsi="Times New Roman" w:cs="Times New Roman"/>
          <w:sz w:val="20"/>
          <w:szCs w:val="20"/>
          <w:lang w:eastAsia="ru-RU"/>
        </w:rPr>
        <w:t xml:space="preserve"> Постановления Правительства Республики Казахстан от 04 июня 2021 года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объявляет о проведении закупа медицинских изделий способом запроса ценовых предложений.</w:t>
      </w:r>
    </w:p>
    <w:p w14:paraId="6B9F807E" w14:textId="77777777" w:rsidR="0094276B" w:rsidRPr="00221176" w:rsidRDefault="00F932F7" w:rsidP="0094276B">
      <w:pPr>
        <w:pStyle w:val="a9"/>
        <w:ind w:firstLine="708"/>
        <w:jc w:val="both"/>
        <w:rPr>
          <w:rFonts w:ascii="Times New Roman" w:hAnsi="Times New Roman" w:cs="Times New Roman"/>
          <w:sz w:val="20"/>
          <w:szCs w:val="20"/>
          <w:lang w:eastAsia="ru-RU"/>
        </w:rPr>
      </w:pPr>
      <w:r>
        <w:rPr>
          <w:rFonts w:ascii="Times New Roman" w:hAnsi="Times New Roman" w:cs="Times New Roman"/>
          <w:sz w:val="20"/>
          <w:szCs w:val="20"/>
          <w:lang w:eastAsia="ru-RU"/>
        </w:rPr>
        <w:t>Наименование</w:t>
      </w:r>
      <w:r w:rsidR="0094276B" w:rsidRPr="00221176">
        <w:rPr>
          <w:rFonts w:ascii="Times New Roman" w:hAnsi="Times New Roman" w:cs="Times New Roman"/>
          <w:sz w:val="20"/>
          <w:szCs w:val="20"/>
          <w:lang w:eastAsia="ru-RU"/>
        </w:rPr>
        <w:t xml:space="preserve"> техническая характеристика закупаемых медицинских изделий, объем закупа, сумма, выделенная для закупа по каждому товару, указаны в Приложении №1, являющейся неотъемлемой частью настоящего объявления.</w:t>
      </w:r>
    </w:p>
    <w:p w14:paraId="61114AF9" w14:textId="3B24C50A" w:rsidR="0094276B" w:rsidRPr="00221176" w:rsidRDefault="0094276B" w:rsidP="0094276B">
      <w:pPr>
        <w:spacing w:after="120" w:line="240" w:lineRule="auto"/>
        <w:ind w:firstLine="567"/>
        <w:jc w:val="both"/>
        <w:rPr>
          <w:rFonts w:ascii="Times New Roman" w:hAnsi="Times New Roman" w:cs="Times New Roman"/>
          <w:b/>
          <w:sz w:val="20"/>
          <w:szCs w:val="20"/>
        </w:rPr>
      </w:pPr>
      <w:r w:rsidRPr="00221176">
        <w:rPr>
          <w:rFonts w:ascii="Times New Roman" w:hAnsi="Times New Roman" w:cs="Times New Roman"/>
          <w:sz w:val="20"/>
          <w:szCs w:val="20"/>
          <w:lang w:eastAsia="ru-RU"/>
        </w:rPr>
        <w:t>Адрес поставки товара:</w:t>
      </w:r>
      <w:r w:rsidRPr="00221176">
        <w:rPr>
          <w:rFonts w:ascii="Times New Roman" w:eastAsia="Times New Roman" w:hAnsi="Times New Roman" w:cs="Times New Roman"/>
          <w:b/>
          <w:bCs/>
          <w:sz w:val="20"/>
          <w:szCs w:val="20"/>
          <w:lang w:eastAsia="ru-RU"/>
        </w:rPr>
        <w:t xml:space="preserve"> К</w:t>
      </w:r>
      <w:r w:rsidR="00CA7A9C">
        <w:rPr>
          <w:rFonts w:ascii="Times New Roman" w:eastAsia="Times New Roman" w:hAnsi="Times New Roman" w:cs="Times New Roman"/>
          <w:b/>
          <w:bCs/>
          <w:sz w:val="20"/>
          <w:szCs w:val="20"/>
          <w:lang w:val="kk-KZ" w:eastAsia="ru-RU"/>
        </w:rPr>
        <w:t>Г</w:t>
      </w:r>
      <w:bookmarkStart w:id="0" w:name="_GoBack"/>
      <w:bookmarkEnd w:id="0"/>
      <w:r w:rsidRPr="00221176">
        <w:rPr>
          <w:rFonts w:ascii="Times New Roman" w:eastAsia="Times New Roman" w:hAnsi="Times New Roman" w:cs="Times New Roman"/>
          <w:b/>
          <w:bCs/>
          <w:sz w:val="20"/>
          <w:szCs w:val="20"/>
          <w:lang w:eastAsia="ru-RU"/>
        </w:rPr>
        <w:t>П на ПХВ «</w:t>
      </w:r>
      <w:r w:rsidRPr="00221176">
        <w:rPr>
          <w:rFonts w:ascii="Times New Roman" w:hAnsi="Times New Roman" w:cs="Times New Roman"/>
          <w:b/>
          <w:sz w:val="20"/>
          <w:szCs w:val="20"/>
        </w:rPr>
        <w:t>Городская поликлиника № 29</w:t>
      </w:r>
      <w:r w:rsidRPr="00221176">
        <w:rPr>
          <w:rFonts w:ascii="Times New Roman" w:hAnsi="Times New Roman" w:cs="Times New Roman"/>
          <w:b/>
          <w:caps/>
          <w:sz w:val="20"/>
          <w:szCs w:val="20"/>
        </w:rPr>
        <w:t>» У</w:t>
      </w:r>
      <w:r w:rsidRPr="00221176">
        <w:rPr>
          <w:rFonts w:ascii="Times New Roman" w:hAnsi="Times New Roman" w:cs="Times New Roman"/>
          <w:b/>
          <w:caps/>
          <w:sz w:val="20"/>
          <w:szCs w:val="20"/>
          <w:lang w:val="kk-KZ"/>
        </w:rPr>
        <w:t>О</w:t>
      </w:r>
      <w:r w:rsidRPr="00221176">
        <w:rPr>
          <w:rFonts w:ascii="Times New Roman" w:hAnsi="Times New Roman" w:cs="Times New Roman"/>
          <w:b/>
          <w:caps/>
          <w:sz w:val="20"/>
          <w:szCs w:val="20"/>
        </w:rPr>
        <w:t xml:space="preserve">З </w:t>
      </w:r>
      <w:r w:rsidRPr="00221176">
        <w:rPr>
          <w:rFonts w:ascii="Times New Roman" w:hAnsi="Times New Roman" w:cs="Times New Roman"/>
          <w:b/>
          <w:sz w:val="20"/>
          <w:szCs w:val="20"/>
        </w:rPr>
        <w:t>города Алматы, г.Алматы, мкр.</w:t>
      </w:r>
      <w:r w:rsidR="007404D7">
        <w:rPr>
          <w:rFonts w:ascii="Times New Roman" w:hAnsi="Times New Roman" w:cs="Times New Roman"/>
          <w:b/>
          <w:sz w:val="20"/>
          <w:szCs w:val="20"/>
          <w:lang w:val="kk-KZ"/>
        </w:rPr>
        <w:t xml:space="preserve"> Зерделі</w:t>
      </w:r>
      <w:r w:rsidRPr="00221176">
        <w:rPr>
          <w:rFonts w:ascii="Times New Roman" w:hAnsi="Times New Roman" w:cs="Times New Roman"/>
          <w:b/>
          <w:sz w:val="20"/>
          <w:szCs w:val="20"/>
        </w:rPr>
        <w:t>,  371/3;</w:t>
      </w:r>
    </w:p>
    <w:p w14:paraId="6F760D31" w14:textId="77777777"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hAnsi="Times New Roman" w:cs="Times New Roman"/>
          <w:sz w:val="20"/>
          <w:szCs w:val="20"/>
        </w:rPr>
        <w:t xml:space="preserve"> Поставка товаров осуществляется с момента подписания договора по 31 декабря 202</w:t>
      </w:r>
      <w:r w:rsidR="007404D7">
        <w:rPr>
          <w:rFonts w:ascii="Times New Roman" w:hAnsi="Times New Roman" w:cs="Times New Roman"/>
          <w:sz w:val="20"/>
          <w:szCs w:val="20"/>
          <w:lang w:val="kk-KZ"/>
        </w:rPr>
        <w:t>3</w:t>
      </w:r>
      <w:r w:rsidRPr="00221176">
        <w:rPr>
          <w:rFonts w:ascii="Times New Roman" w:hAnsi="Times New Roman" w:cs="Times New Roman"/>
          <w:sz w:val="20"/>
          <w:szCs w:val="20"/>
        </w:rPr>
        <w:t xml:space="preserve"> года, в объемах и в сроки, указанные в графике поставки. Оплата производится по факту поставки товара и предоставления подписанных накладных.</w:t>
      </w:r>
    </w:p>
    <w:p w14:paraId="1EE50FBB" w14:textId="77777777" w:rsidR="00801DB9" w:rsidRDefault="0094276B" w:rsidP="0094276B">
      <w:pPr>
        <w:pStyle w:val="a9"/>
        <w:ind w:firstLine="708"/>
        <w:jc w:val="both"/>
        <w:rPr>
          <w:rFonts w:ascii="Times New Roman" w:hAnsi="Times New Roman" w:cs="Times New Roman"/>
          <w:sz w:val="20"/>
          <w:szCs w:val="20"/>
        </w:rPr>
      </w:pPr>
      <w:r w:rsidRPr="00221176">
        <w:rPr>
          <w:rFonts w:ascii="Times New Roman" w:hAnsi="Times New Roman" w:cs="Times New Roman"/>
          <w:sz w:val="20"/>
          <w:szCs w:val="20"/>
        </w:rPr>
        <w:t xml:space="preserve">Ценовые предложения потенциальных поставщиков, запечатанные в конверты, представляются по адресу: </w:t>
      </w:r>
    </w:p>
    <w:p w14:paraId="54994762" w14:textId="77777777" w:rsidR="0094276B" w:rsidRPr="00221176" w:rsidRDefault="0094276B" w:rsidP="0094276B">
      <w:pPr>
        <w:pStyle w:val="a9"/>
        <w:ind w:firstLine="708"/>
        <w:jc w:val="both"/>
        <w:rPr>
          <w:rFonts w:ascii="Times New Roman" w:eastAsia="SimSun" w:hAnsi="Times New Roman" w:cs="Times New Roman"/>
          <w:sz w:val="20"/>
          <w:szCs w:val="20"/>
          <w:lang w:val="kk-KZ" w:eastAsia="zh-CN"/>
        </w:rPr>
      </w:pPr>
      <w:r w:rsidRPr="00221176">
        <w:rPr>
          <w:rFonts w:ascii="Times New Roman" w:hAnsi="Times New Roman" w:cs="Times New Roman"/>
          <w:b/>
          <w:sz w:val="20"/>
          <w:szCs w:val="20"/>
        </w:rPr>
        <w:t>г. Алматы</w:t>
      </w:r>
      <w:r w:rsidRPr="00221176">
        <w:rPr>
          <w:rFonts w:ascii="Times New Roman" w:eastAsia="SimSun" w:hAnsi="Times New Roman" w:cs="Times New Roman"/>
          <w:b/>
          <w:sz w:val="20"/>
          <w:szCs w:val="20"/>
          <w:lang w:val="kk-KZ" w:eastAsia="zh-CN"/>
        </w:rPr>
        <w:t xml:space="preserve">, </w:t>
      </w:r>
      <w:r w:rsidRPr="00221176">
        <w:rPr>
          <w:rFonts w:ascii="Times New Roman" w:hAnsi="Times New Roman" w:cs="Times New Roman"/>
          <w:b/>
          <w:sz w:val="20"/>
          <w:szCs w:val="20"/>
        </w:rPr>
        <w:t xml:space="preserve">мкр. </w:t>
      </w:r>
      <w:r w:rsidR="007404D7">
        <w:rPr>
          <w:rFonts w:ascii="Times New Roman" w:hAnsi="Times New Roman" w:cs="Times New Roman"/>
          <w:b/>
          <w:sz w:val="20"/>
          <w:szCs w:val="20"/>
          <w:lang w:val="kk-KZ"/>
        </w:rPr>
        <w:t>Зерделі</w:t>
      </w:r>
      <w:r w:rsidRPr="00221176">
        <w:rPr>
          <w:rFonts w:ascii="Times New Roman" w:hAnsi="Times New Roman" w:cs="Times New Roman"/>
          <w:b/>
          <w:sz w:val="20"/>
          <w:szCs w:val="20"/>
        </w:rPr>
        <w:t xml:space="preserve"> 371/3</w:t>
      </w:r>
      <w:r w:rsidR="007404D7">
        <w:rPr>
          <w:rFonts w:ascii="Times New Roman" w:hAnsi="Times New Roman" w:cs="Times New Roman"/>
          <w:b/>
          <w:sz w:val="20"/>
          <w:szCs w:val="20"/>
          <w:lang w:val="kk-KZ"/>
        </w:rPr>
        <w:t xml:space="preserve">, </w:t>
      </w:r>
      <w:r w:rsidRPr="00221176">
        <w:rPr>
          <w:rFonts w:ascii="Times New Roman" w:hAnsi="Times New Roman" w:cs="Times New Roman"/>
          <w:b/>
          <w:sz w:val="20"/>
          <w:szCs w:val="20"/>
        </w:rPr>
        <w:t>каб. 426</w:t>
      </w:r>
      <w:r w:rsidRPr="00221176">
        <w:rPr>
          <w:rFonts w:ascii="Times New Roman" w:eastAsia="SimSun" w:hAnsi="Times New Roman" w:cs="Times New Roman"/>
          <w:sz w:val="20"/>
          <w:szCs w:val="20"/>
          <w:lang w:val="kk-KZ" w:eastAsia="zh-CN"/>
        </w:rPr>
        <w:t>.</w:t>
      </w:r>
    </w:p>
    <w:p w14:paraId="17545B43" w14:textId="77777777"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eastAsia="SimSun" w:hAnsi="Times New Roman" w:cs="Times New Roman"/>
          <w:sz w:val="20"/>
          <w:szCs w:val="20"/>
          <w:lang w:val="kk-KZ" w:eastAsia="zh-CN"/>
        </w:rPr>
        <w:t>Окончательный срок приема заявок:</w:t>
      </w:r>
      <w:r w:rsidR="00D166D9">
        <w:rPr>
          <w:rFonts w:ascii="Times New Roman" w:eastAsia="SimSun" w:hAnsi="Times New Roman" w:cs="Times New Roman"/>
          <w:sz w:val="20"/>
          <w:szCs w:val="20"/>
          <w:lang w:val="kk-KZ" w:eastAsia="zh-CN"/>
        </w:rPr>
        <w:t xml:space="preserve"> </w:t>
      </w:r>
      <w:r w:rsidR="007404D7">
        <w:rPr>
          <w:rFonts w:ascii="Times New Roman" w:eastAsia="SimSun" w:hAnsi="Times New Roman" w:cs="Times New Roman"/>
          <w:b/>
          <w:sz w:val="20"/>
          <w:szCs w:val="20"/>
          <w:lang w:val="kk-KZ" w:eastAsia="zh-CN"/>
        </w:rPr>
        <w:t>10</w:t>
      </w:r>
      <w:r w:rsidR="00A61058">
        <w:rPr>
          <w:rFonts w:ascii="Times New Roman" w:eastAsia="SimSun" w:hAnsi="Times New Roman" w:cs="Times New Roman"/>
          <w:b/>
          <w:sz w:val="20"/>
          <w:szCs w:val="20"/>
          <w:lang w:val="kk-KZ" w:eastAsia="zh-CN"/>
        </w:rPr>
        <w:t xml:space="preserve"> </w:t>
      </w:r>
      <w:r w:rsidR="001D4FE0">
        <w:rPr>
          <w:rFonts w:ascii="Times New Roman" w:hAnsi="Times New Roman" w:cs="Times New Roman"/>
          <w:b/>
          <w:sz w:val="20"/>
          <w:szCs w:val="20"/>
        </w:rPr>
        <w:t xml:space="preserve">часов 00 мин </w:t>
      </w:r>
      <w:r w:rsidR="007404D7">
        <w:rPr>
          <w:rFonts w:ascii="Times New Roman" w:hAnsi="Times New Roman" w:cs="Times New Roman"/>
          <w:b/>
          <w:sz w:val="20"/>
          <w:szCs w:val="20"/>
          <w:lang w:val="kk-KZ"/>
        </w:rPr>
        <w:t>1</w:t>
      </w:r>
      <w:r w:rsidR="00801DB9">
        <w:rPr>
          <w:rFonts w:ascii="Times New Roman" w:hAnsi="Times New Roman" w:cs="Times New Roman"/>
          <w:b/>
          <w:sz w:val="20"/>
          <w:szCs w:val="20"/>
          <w:lang w:val="kk-KZ"/>
        </w:rPr>
        <w:t>5</w:t>
      </w:r>
      <w:r w:rsidR="007404D7">
        <w:rPr>
          <w:rFonts w:ascii="Times New Roman" w:hAnsi="Times New Roman" w:cs="Times New Roman"/>
          <w:b/>
          <w:sz w:val="20"/>
          <w:szCs w:val="20"/>
          <w:lang w:val="kk-KZ"/>
        </w:rPr>
        <w:t xml:space="preserve"> марта</w:t>
      </w:r>
      <w:r w:rsidR="008E693E">
        <w:rPr>
          <w:rFonts w:ascii="Times New Roman" w:hAnsi="Times New Roman" w:cs="Times New Roman"/>
          <w:b/>
          <w:sz w:val="20"/>
          <w:szCs w:val="20"/>
        </w:rPr>
        <w:t xml:space="preserve"> </w:t>
      </w:r>
      <w:r w:rsidR="00F9093F" w:rsidRPr="00221176">
        <w:rPr>
          <w:rFonts w:ascii="Times New Roman" w:hAnsi="Times New Roman" w:cs="Times New Roman"/>
          <w:b/>
          <w:sz w:val="20"/>
          <w:szCs w:val="20"/>
        </w:rPr>
        <w:t xml:space="preserve"> </w:t>
      </w:r>
      <w:r w:rsidRPr="00221176">
        <w:rPr>
          <w:rFonts w:ascii="Times New Roman" w:hAnsi="Times New Roman" w:cs="Times New Roman"/>
          <w:b/>
          <w:sz w:val="20"/>
          <w:szCs w:val="20"/>
        </w:rPr>
        <w:t>20</w:t>
      </w:r>
      <w:r w:rsidR="00EF5CA5">
        <w:rPr>
          <w:rFonts w:ascii="Times New Roman" w:hAnsi="Times New Roman" w:cs="Times New Roman"/>
          <w:b/>
          <w:sz w:val="20"/>
          <w:szCs w:val="20"/>
        </w:rPr>
        <w:t>24</w:t>
      </w:r>
      <w:r w:rsidRPr="00221176">
        <w:rPr>
          <w:rFonts w:ascii="Times New Roman" w:hAnsi="Times New Roman" w:cs="Times New Roman"/>
          <w:b/>
          <w:sz w:val="20"/>
          <w:szCs w:val="20"/>
        </w:rPr>
        <w:t>года</w:t>
      </w:r>
      <w:r w:rsidR="000F014E">
        <w:rPr>
          <w:rFonts w:ascii="Times New Roman" w:hAnsi="Times New Roman" w:cs="Times New Roman"/>
          <w:sz w:val="20"/>
          <w:szCs w:val="20"/>
        </w:rPr>
        <w:t xml:space="preserve"> (режим работы с 08 часов 0</w:t>
      </w:r>
      <w:r w:rsidRPr="00221176">
        <w:rPr>
          <w:rFonts w:ascii="Times New Roman" w:hAnsi="Times New Roman" w:cs="Times New Roman"/>
          <w:sz w:val="20"/>
          <w:szCs w:val="20"/>
        </w:rPr>
        <w:t>0</w:t>
      </w:r>
      <w:r w:rsidR="000F014E">
        <w:rPr>
          <w:rFonts w:ascii="Times New Roman" w:hAnsi="Times New Roman" w:cs="Times New Roman"/>
          <w:sz w:val="20"/>
          <w:szCs w:val="20"/>
          <w:lang w:val="kk-KZ"/>
        </w:rPr>
        <w:t xml:space="preserve"> </w:t>
      </w:r>
      <w:r w:rsidRPr="00221176">
        <w:rPr>
          <w:rFonts w:ascii="Times New Roman" w:hAnsi="Times New Roman" w:cs="Times New Roman"/>
          <w:sz w:val="20"/>
          <w:szCs w:val="20"/>
        </w:rPr>
        <w:t xml:space="preserve">минут до 17 часов </w:t>
      </w:r>
      <w:r w:rsidR="000F014E">
        <w:rPr>
          <w:rFonts w:ascii="Times New Roman" w:hAnsi="Times New Roman" w:cs="Times New Roman"/>
          <w:sz w:val="20"/>
          <w:szCs w:val="20"/>
          <w:lang w:val="kk-KZ"/>
        </w:rPr>
        <w:t>0</w:t>
      </w:r>
      <w:r w:rsidRPr="00221176">
        <w:rPr>
          <w:rFonts w:ascii="Times New Roman" w:hAnsi="Times New Roman" w:cs="Times New Roman"/>
          <w:sz w:val="20"/>
          <w:szCs w:val="20"/>
        </w:rPr>
        <w:t>0 минут за исключением выходных и праздничных дней; обеденный перерыв с 13 часов 00 минут до 14 часов 00 минут).</w:t>
      </w:r>
    </w:p>
    <w:p w14:paraId="1A3DD8F5" w14:textId="77777777" w:rsidR="0094276B" w:rsidRPr="00221176" w:rsidRDefault="0094276B" w:rsidP="0094276B">
      <w:pPr>
        <w:pStyle w:val="a9"/>
        <w:ind w:firstLine="708"/>
        <w:jc w:val="both"/>
        <w:rPr>
          <w:rFonts w:ascii="Times New Roman" w:hAnsi="Times New Roman" w:cs="Times New Roman"/>
          <w:sz w:val="20"/>
          <w:szCs w:val="20"/>
          <w:lang w:eastAsia="ru-RU"/>
        </w:rPr>
      </w:pPr>
      <w:r w:rsidRPr="00221176">
        <w:rPr>
          <w:rFonts w:ascii="Times New Roman" w:hAnsi="Times New Roman" w:cs="Times New Roman"/>
          <w:sz w:val="20"/>
          <w:szCs w:val="20"/>
          <w:lang w:eastAsia="ru-RU"/>
        </w:rPr>
        <w:t xml:space="preserve">Дата вскрытия конвертов с ценовыми предложениями потенциальных поставщиков: </w:t>
      </w:r>
      <w:r w:rsidR="00D166D9">
        <w:rPr>
          <w:rFonts w:ascii="Times New Roman" w:hAnsi="Times New Roman" w:cs="Times New Roman"/>
          <w:b/>
          <w:sz w:val="20"/>
          <w:szCs w:val="20"/>
          <w:lang w:eastAsia="ru-RU"/>
        </w:rPr>
        <w:t>1</w:t>
      </w:r>
      <w:r w:rsidR="007404D7">
        <w:rPr>
          <w:rFonts w:ascii="Times New Roman" w:hAnsi="Times New Roman" w:cs="Times New Roman"/>
          <w:b/>
          <w:sz w:val="20"/>
          <w:szCs w:val="20"/>
          <w:lang w:val="kk-KZ" w:eastAsia="ru-RU"/>
        </w:rPr>
        <w:t>1</w:t>
      </w:r>
      <w:r w:rsidR="00D166D9">
        <w:rPr>
          <w:rFonts w:ascii="Times New Roman" w:hAnsi="Times New Roman" w:cs="Times New Roman"/>
          <w:b/>
          <w:sz w:val="20"/>
          <w:szCs w:val="20"/>
          <w:lang w:eastAsia="ru-RU"/>
        </w:rPr>
        <w:t xml:space="preserve"> часов </w:t>
      </w:r>
      <w:r w:rsidR="007404D7">
        <w:rPr>
          <w:rFonts w:ascii="Times New Roman" w:hAnsi="Times New Roman" w:cs="Times New Roman"/>
          <w:b/>
          <w:sz w:val="20"/>
          <w:szCs w:val="20"/>
          <w:lang w:val="kk-KZ" w:eastAsia="ru-RU"/>
        </w:rPr>
        <w:t>00</w:t>
      </w:r>
      <w:r w:rsidRPr="00221176">
        <w:rPr>
          <w:rFonts w:ascii="Times New Roman" w:hAnsi="Times New Roman" w:cs="Times New Roman"/>
          <w:b/>
          <w:sz w:val="20"/>
          <w:szCs w:val="20"/>
          <w:lang w:eastAsia="ru-RU"/>
        </w:rPr>
        <w:t xml:space="preserve"> мин </w:t>
      </w:r>
      <w:r w:rsidR="00280738" w:rsidRPr="00280738">
        <w:rPr>
          <w:rFonts w:ascii="Times New Roman" w:hAnsi="Times New Roman" w:cs="Times New Roman"/>
          <w:b/>
          <w:sz w:val="20"/>
          <w:szCs w:val="20"/>
          <w:lang w:eastAsia="ru-RU"/>
        </w:rPr>
        <w:t xml:space="preserve">                                     </w:t>
      </w:r>
      <w:r w:rsidR="008B4939">
        <w:rPr>
          <w:rFonts w:ascii="Times New Roman" w:hAnsi="Times New Roman" w:cs="Times New Roman"/>
          <w:b/>
          <w:sz w:val="20"/>
          <w:szCs w:val="20"/>
          <w:lang w:val="kk-KZ" w:eastAsia="ru-RU"/>
        </w:rPr>
        <w:t>15</w:t>
      </w:r>
      <w:r w:rsidR="007404D7">
        <w:rPr>
          <w:rFonts w:ascii="Times New Roman" w:hAnsi="Times New Roman" w:cs="Times New Roman"/>
          <w:b/>
          <w:sz w:val="20"/>
          <w:szCs w:val="20"/>
          <w:lang w:val="kk-KZ" w:eastAsia="ru-RU"/>
        </w:rPr>
        <w:t xml:space="preserve"> марта</w:t>
      </w:r>
      <w:r w:rsidR="006B0C39" w:rsidRPr="00221176">
        <w:rPr>
          <w:rFonts w:ascii="Times New Roman" w:hAnsi="Times New Roman" w:cs="Times New Roman"/>
          <w:b/>
          <w:sz w:val="20"/>
          <w:szCs w:val="20"/>
          <w:lang w:val="kk-KZ" w:eastAsia="ru-RU"/>
        </w:rPr>
        <w:t xml:space="preserve"> </w:t>
      </w:r>
      <w:r w:rsidR="000F014E">
        <w:rPr>
          <w:rFonts w:ascii="Times New Roman" w:hAnsi="Times New Roman" w:cs="Times New Roman"/>
          <w:b/>
          <w:sz w:val="20"/>
          <w:szCs w:val="20"/>
          <w:lang w:eastAsia="ru-RU"/>
        </w:rPr>
        <w:t>20</w:t>
      </w:r>
      <w:r w:rsidR="000F014E">
        <w:rPr>
          <w:rFonts w:ascii="Times New Roman" w:hAnsi="Times New Roman" w:cs="Times New Roman"/>
          <w:b/>
          <w:sz w:val="20"/>
          <w:szCs w:val="20"/>
          <w:lang w:val="kk-KZ" w:eastAsia="ru-RU"/>
        </w:rPr>
        <w:t>2</w:t>
      </w:r>
      <w:r w:rsidR="008B4939">
        <w:rPr>
          <w:rFonts w:ascii="Times New Roman" w:hAnsi="Times New Roman" w:cs="Times New Roman"/>
          <w:b/>
          <w:sz w:val="20"/>
          <w:szCs w:val="20"/>
          <w:lang w:val="kk-KZ" w:eastAsia="ru-RU"/>
        </w:rPr>
        <w:t>4</w:t>
      </w:r>
      <w:r w:rsidRPr="00221176">
        <w:rPr>
          <w:rFonts w:ascii="Times New Roman" w:hAnsi="Times New Roman" w:cs="Times New Roman"/>
          <w:b/>
          <w:sz w:val="20"/>
          <w:szCs w:val="20"/>
          <w:lang w:eastAsia="ru-RU"/>
        </w:rPr>
        <w:t xml:space="preserve"> года</w:t>
      </w:r>
      <w:r w:rsidRPr="00221176">
        <w:rPr>
          <w:rFonts w:ascii="Times New Roman" w:hAnsi="Times New Roman" w:cs="Times New Roman"/>
          <w:sz w:val="20"/>
          <w:szCs w:val="20"/>
          <w:lang w:eastAsia="ru-RU"/>
        </w:rPr>
        <w:t>.</w:t>
      </w:r>
    </w:p>
    <w:p w14:paraId="51B8EAA5" w14:textId="77777777"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hAnsi="Times New Roman" w:cs="Times New Roman"/>
          <w:sz w:val="20"/>
          <w:szCs w:val="20"/>
          <w:lang w:eastAsia="ru-RU"/>
        </w:rPr>
        <w:t xml:space="preserve">Место вскрытия конвертов: </w:t>
      </w:r>
      <w:r w:rsidRPr="00221176">
        <w:rPr>
          <w:rFonts w:ascii="Times New Roman" w:hAnsi="Times New Roman" w:cs="Times New Roman"/>
          <w:sz w:val="20"/>
          <w:szCs w:val="20"/>
        </w:rPr>
        <w:t xml:space="preserve">город Алматы, микрорайон </w:t>
      </w:r>
      <w:r w:rsidR="007404D7">
        <w:rPr>
          <w:rFonts w:ascii="Times New Roman" w:hAnsi="Times New Roman" w:cs="Times New Roman"/>
          <w:sz w:val="20"/>
          <w:szCs w:val="20"/>
          <w:lang w:val="kk-KZ"/>
        </w:rPr>
        <w:t>Зерделі</w:t>
      </w:r>
      <w:r w:rsidRPr="00221176">
        <w:rPr>
          <w:rFonts w:ascii="Times New Roman" w:hAnsi="Times New Roman" w:cs="Times New Roman"/>
          <w:sz w:val="20"/>
          <w:szCs w:val="20"/>
        </w:rPr>
        <w:t xml:space="preserve"> 371/3, 426 кабинет.</w:t>
      </w:r>
    </w:p>
    <w:p w14:paraId="3E0EAC42" w14:textId="77777777"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hAnsi="Times New Roman" w:cs="Times New Roman"/>
          <w:sz w:val="20"/>
          <w:szCs w:val="20"/>
        </w:rPr>
        <w:t>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w:t>
      </w:r>
    </w:p>
    <w:p w14:paraId="53F34488" w14:textId="77777777" w:rsidR="0094276B" w:rsidRPr="00221176" w:rsidRDefault="0094276B" w:rsidP="0094276B">
      <w:pPr>
        <w:pStyle w:val="a9"/>
        <w:numPr>
          <w:ilvl w:val="0"/>
          <w:numId w:val="2"/>
        </w:numPr>
        <w:jc w:val="both"/>
        <w:rPr>
          <w:rFonts w:ascii="Times New Roman" w:hAnsi="Times New Roman" w:cs="Times New Roman"/>
          <w:sz w:val="20"/>
          <w:szCs w:val="20"/>
        </w:rPr>
      </w:pPr>
      <w:r w:rsidRPr="00221176">
        <w:rPr>
          <w:rFonts w:ascii="Times New Roman" w:hAnsi="Times New Roman" w:cs="Times New Roman"/>
          <w:sz w:val="20"/>
          <w:szCs w:val="20"/>
        </w:rPr>
        <w:t>Ценовое предложение по форме, утвержденной уполномоченным органом в области здравоохранения (ценовое предложение по форме, утвержденной уполномоченным органом в области здравоохранения).</w:t>
      </w:r>
    </w:p>
    <w:p w14:paraId="3698E61B" w14:textId="77777777" w:rsidR="0094276B" w:rsidRPr="00221176" w:rsidRDefault="0094276B" w:rsidP="0094276B">
      <w:pPr>
        <w:pStyle w:val="a9"/>
        <w:numPr>
          <w:ilvl w:val="0"/>
          <w:numId w:val="2"/>
        </w:numPr>
        <w:jc w:val="both"/>
        <w:rPr>
          <w:rFonts w:ascii="Times New Roman" w:hAnsi="Times New Roman" w:cs="Times New Roman"/>
          <w:sz w:val="20"/>
          <w:szCs w:val="20"/>
        </w:rPr>
      </w:pPr>
      <w:r w:rsidRPr="00221176">
        <w:rPr>
          <w:rFonts w:ascii="Times New Roman" w:hAnsi="Times New Roman" w:cs="Times New Roman"/>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(лицензия/талон).</w:t>
      </w:r>
    </w:p>
    <w:p w14:paraId="22C06557" w14:textId="77777777" w:rsidR="0094276B" w:rsidRPr="00221176" w:rsidRDefault="0094276B" w:rsidP="0094276B">
      <w:pPr>
        <w:pStyle w:val="a9"/>
        <w:numPr>
          <w:ilvl w:val="0"/>
          <w:numId w:val="2"/>
        </w:numPr>
        <w:jc w:val="both"/>
        <w:rPr>
          <w:rFonts w:ascii="Times New Roman" w:hAnsi="Times New Roman" w:cs="Times New Roman"/>
          <w:sz w:val="20"/>
          <w:szCs w:val="20"/>
        </w:rPr>
      </w:pPr>
      <w:r w:rsidRPr="00221176">
        <w:rPr>
          <w:rFonts w:ascii="Times New Roman" w:hAnsi="Times New Roman" w:cs="Times New Roman"/>
          <w:sz w:val="20"/>
          <w:szCs w:val="20"/>
        </w:rPr>
        <w:t>А также документы, подтверждающие соответствие предлагаемых товаров требованиям, установле</w:t>
      </w:r>
      <w:r w:rsidR="00221176" w:rsidRPr="00221176">
        <w:rPr>
          <w:rFonts w:ascii="Times New Roman" w:hAnsi="Times New Roman" w:cs="Times New Roman"/>
          <w:sz w:val="20"/>
          <w:szCs w:val="20"/>
        </w:rPr>
        <w:t>нным</w:t>
      </w:r>
      <w:r w:rsidR="00EF2EA7">
        <w:rPr>
          <w:rFonts w:ascii="Times New Roman" w:hAnsi="Times New Roman" w:cs="Times New Roman"/>
          <w:sz w:val="20"/>
          <w:szCs w:val="20"/>
          <w:lang w:val="kk-KZ"/>
        </w:rPr>
        <w:t xml:space="preserve">                                  </w:t>
      </w:r>
      <w:r w:rsidR="00221176" w:rsidRPr="00221176">
        <w:rPr>
          <w:rFonts w:ascii="Times New Roman" w:hAnsi="Times New Roman" w:cs="Times New Roman"/>
          <w:sz w:val="20"/>
          <w:szCs w:val="20"/>
        </w:rPr>
        <w:t xml:space="preserve"> главой </w:t>
      </w:r>
      <w:r w:rsidR="00EF2EA7">
        <w:rPr>
          <w:rFonts w:ascii="Times New Roman" w:hAnsi="Times New Roman" w:cs="Times New Roman"/>
          <w:sz w:val="20"/>
          <w:szCs w:val="20"/>
          <w:lang w:val="kk-KZ"/>
        </w:rPr>
        <w:t>4</w:t>
      </w:r>
      <w:r w:rsidR="00221176" w:rsidRPr="00221176">
        <w:rPr>
          <w:rFonts w:ascii="Times New Roman" w:hAnsi="Times New Roman" w:cs="Times New Roman"/>
          <w:sz w:val="20"/>
          <w:szCs w:val="20"/>
        </w:rPr>
        <w:t xml:space="preserve"> ПП 375</w:t>
      </w:r>
      <w:r w:rsidRPr="00221176">
        <w:rPr>
          <w:rFonts w:ascii="Times New Roman" w:hAnsi="Times New Roman" w:cs="Times New Roman"/>
          <w:sz w:val="20"/>
          <w:szCs w:val="20"/>
        </w:rPr>
        <w:t>.</w:t>
      </w:r>
    </w:p>
    <w:p w14:paraId="49FC71AD" w14:textId="77777777" w:rsidR="0094276B" w:rsidRPr="00221176" w:rsidRDefault="0094276B" w:rsidP="0094276B">
      <w:pPr>
        <w:pStyle w:val="a9"/>
        <w:jc w:val="both"/>
        <w:rPr>
          <w:rFonts w:ascii="Times New Roman" w:hAnsi="Times New Roman" w:cs="Times New Roman"/>
          <w:sz w:val="20"/>
          <w:szCs w:val="20"/>
        </w:rPr>
      </w:pPr>
    </w:p>
    <w:p w14:paraId="74A1E717" w14:textId="77777777"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shd w:val="clear" w:color="auto" w:fill="FFFFFF"/>
          <w:lang w:eastAsia="ru-RU"/>
        </w:rPr>
        <w:t>Закуп осуществляется согласно П</w:t>
      </w:r>
      <w:r w:rsidRPr="007404D7">
        <w:rPr>
          <w:rFonts w:ascii="Times New Roman" w:eastAsia="Times New Roman" w:hAnsi="Times New Roman" w:cs="Times New Roman"/>
          <w:sz w:val="20"/>
          <w:szCs w:val="20"/>
          <w:lang w:eastAsia="ru-RU"/>
        </w:rPr>
        <w:t>остановления Правительства РК от 4 июня 2021года №375 «</w:t>
      </w:r>
      <w:r w:rsidRPr="007404D7">
        <w:rPr>
          <w:rFonts w:ascii="Times New Roman" w:eastAsia="Times New Roman" w:hAnsi="Times New Roman" w:cs="Times New Roman"/>
          <w:b/>
          <w:bCs/>
          <w:sz w:val="20"/>
          <w:szCs w:val="20"/>
          <w:lang w:eastAsia="ru-RU"/>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Pr="007404D7">
        <w:rPr>
          <w:rFonts w:ascii="Times New Roman" w:eastAsia="Times New Roman" w:hAnsi="Times New Roman" w:cs="Times New Roman"/>
          <w:sz w:val="20"/>
          <w:szCs w:val="20"/>
          <w:lang w:eastAsia="ru-RU"/>
        </w:rPr>
        <w:t>». Документы для участия предоставляются в запечатанном конверте и скреплено печатью. На конверте должно прописываться дата и время вскрытия, наименование закупки, наименование и юридический адрес</w:t>
      </w:r>
      <w:r w:rsidRPr="007404D7">
        <w:rPr>
          <w:rFonts w:ascii="Times New Roman" w:eastAsia="Times New Roman" w:hAnsi="Times New Roman" w:cs="Times New Roman"/>
          <w:b/>
          <w:bCs/>
          <w:sz w:val="20"/>
          <w:szCs w:val="20"/>
          <w:lang w:eastAsia="ru-RU"/>
        </w:rPr>
        <w:t> </w:t>
      </w:r>
      <w:r w:rsidRPr="007404D7">
        <w:rPr>
          <w:rFonts w:ascii="Times New Roman" w:eastAsia="Times New Roman" w:hAnsi="Times New Roman" w:cs="Times New Roman"/>
          <w:sz w:val="20"/>
          <w:szCs w:val="20"/>
          <w:lang w:eastAsia="ru-RU"/>
        </w:rPr>
        <w:t>Поставщика и Заказчика</w:t>
      </w:r>
      <w:r w:rsidRPr="007404D7">
        <w:rPr>
          <w:rFonts w:ascii="Times New Roman" w:eastAsia="Times New Roman" w:hAnsi="Times New Roman" w:cs="Times New Roman"/>
          <w:b/>
          <w:bCs/>
          <w:sz w:val="20"/>
          <w:szCs w:val="20"/>
          <w:lang w:eastAsia="ru-RU"/>
        </w:rPr>
        <w:t>.</w:t>
      </w:r>
    </w:p>
    <w:p w14:paraId="022B571E" w14:textId="77777777"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главой 4 Правил.</w:t>
      </w:r>
    </w:p>
    <w:p w14:paraId="53B9D3D1" w14:textId="77777777"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Представление потенциальным поставщиком ценового предложения является формой выражения его согласия осуществить поставку лекарственных средств и (или)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 утвержденной уполномоченным органом в области здравоохранения.</w:t>
      </w:r>
    </w:p>
    <w:p w14:paraId="1AFFE26E" w14:textId="77777777"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Победителем признается потенциальный поставщик, предложивший наименьшее ценовое предложение, которого заказчик и (или) организатор закупа уведомляют об этом.</w:t>
      </w:r>
    </w:p>
    <w:p w14:paraId="659E56D9" w14:textId="77777777"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случаях представления одинаковых ценовых предложений, победителем признается потенциальный поставщик, первым представивший ценовое предложение.</w:t>
      </w:r>
    </w:p>
    <w:p w14:paraId="0676A837" w14:textId="77777777"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случае, когда в закупе способом запроса ценовых предложений принимает участие один потенциальный поставщик, ценовое предложение и документы которого представлены в соответствии с пунктом 102 Правил, заказчик или организатор закупа принимает решение о признании такого потенциального поставщика победителем закупа.</w:t>
      </w:r>
    </w:p>
    <w:p w14:paraId="111FF03E" w14:textId="77777777"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При отсутствии ценовых предложений закуп способом запроса ценовых предложений признается несостоявшимся.</w:t>
      </w:r>
    </w:p>
    <w:p w14:paraId="11503F16" w14:textId="77777777"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b/>
          <w:bCs/>
          <w:sz w:val="20"/>
          <w:szCs w:val="20"/>
          <w:lang w:eastAsia="ru-RU"/>
        </w:rPr>
        <w:lastRenderedPageBreak/>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14:paraId="4E90EA2F" w14:textId="77777777"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Законом "О разрешениях и уведомлениях", сведения о которых подтверждаются в информационных системах государственных органов.В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14:paraId="2874F9F2" w14:textId="77777777"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14:paraId="2AA58FD5" w14:textId="77777777"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14:paraId="2C8BACD5" w14:textId="77777777"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14:paraId="057221AD" w14:textId="77777777"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14:paraId="0682A977" w14:textId="77777777"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14:paraId="5DABF5DF" w14:textId="77777777"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случае несоответствия победителя квалификационным требованиям, закуп способом ценовых предложений признается несостоявшимся.</w:t>
      </w:r>
    </w:p>
    <w:p w14:paraId="29045C55" w14:textId="77777777"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 составляемый по форме, утвержденной уполномоченным органом в области здравоохранения.</w:t>
      </w:r>
    </w:p>
    <w:p w14:paraId="2756E712" w14:textId="77777777"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течение пяти рабочих дней со дня получения победитель подписывает договор закупа, договор на оказание фармацевтических услуг либо письменно уведомляет заказчика или организатора закупа о несогласии с его условиями или отказе от подписания.</w:t>
      </w:r>
    </w:p>
    <w:p w14:paraId="4BEB6E3D" w14:textId="77777777" w:rsidR="0094276B" w:rsidRPr="00221176" w:rsidRDefault="0094276B" w:rsidP="0094276B">
      <w:pPr>
        <w:pStyle w:val="a9"/>
        <w:ind w:firstLine="360"/>
        <w:jc w:val="both"/>
        <w:rPr>
          <w:rFonts w:ascii="Times New Roman" w:hAnsi="Times New Roman" w:cs="Times New Roman"/>
          <w:sz w:val="20"/>
          <w:szCs w:val="20"/>
        </w:rPr>
      </w:pPr>
      <w:r w:rsidRPr="00221176">
        <w:rPr>
          <w:rFonts w:ascii="Times New Roman" w:hAnsi="Times New Roman" w:cs="Times New Roman"/>
          <w:sz w:val="20"/>
          <w:szCs w:val="20"/>
        </w:rPr>
        <w:t>Конверт с ценовым предложением, предоставленный после истечения установленного срока или с нарушением требований объявления возвращается потенциальному поставщику.</w:t>
      </w:r>
    </w:p>
    <w:p w14:paraId="21F0E5B1" w14:textId="77777777" w:rsidR="0094276B" w:rsidRPr="00221176" w:rsidRDefault="0094276B" w:rsidP="0094276B">
      <w:pPr>
        <w:pStyle w:val="a9"/>
        <w:ind w:firstLine="708"/>
        <w:jc w:val="both"/>
        <w:rPr>
          <w:rFonts w:ascii="Times New Roman" w:hAnsi="Times New Roman" w:cs="Times New Roman"/>
          <w:sz w:val="20"/>
          <w:szCs w:val="20"/>
          <w:u w:val="single"/>
        </w:rPr>
      </w:pPr>
      <w:r w:rsidRPr="00221176">
        <w:rPr>
          <w:rFonts w:ascii="Times New Roman" w:hAnsi="Times New Roman" w:cs="Times New Roman"/>
          <w:sz w:val="20"/>
          <w:szCs w:val="20"/>
          <w:lang w:val="kk-KZ"/>
        </w:rPr>
        <w:t>П</w:t>
      </w:r>
      <w:r w:rsidRPr="00221176">
        <w:rPr>
          <w:rFonts w:ascii="Times New Roman" w:hAnsi="Times New Roman" w:cs="Times New Roman"/>
          <w:spacing w:val="2"/>
          <w:sz w:val="20"/>
          <w:szCs w:val="20"/>
          <w:shd w:val="clear" w:color="auto" w:fill="FFFFFF"/>
        </w:rPr>
        <w:t xml:space="preserve">ротокол итогов </w:t>
      </w:r>
      <w:r w:rsidRPr="00221176">
        <w:rPr>
          <w:rFonts w:ascii="Times New Roman" w:hAnsi="Times New Roman" w:cs="Times New Roman"/>
          <w:spacing w:val="2"/>
          <w:sz w:val="20"/>
          <w:szCs w:val="20"/>
          <w:shd w:val="clear" w:color="auto" w:fill="FFFFFF"/>
          <w:lang w:val="kk-KZ"/>
        </w:rPr>
        <w:t xml:space="preserve">составляется </w:t>
      </w:r>
      <w:r w:rsidRPr="00221176">
        <w:rPr>
          <w:rFonts w:ascii="Times New Roman" w:hAnsi="Times New Roman" w:cs="Times New Roman"/>
          <w:spacing w:val="2"/>
          <w:sz w:val="20"/>
          <w:szCs w:val="20"/>
          <w:shd w:val="clear" w:color="auto" w:fill="FFFFFF"/>
        </w:rPr>
        <w:t>в течени</w:t>
      </w:r>
      <w:r w:rsidRPr="00221176">
        <w:rPr>
          <w:rFonts w:ascii="Times New Roman" w:hAnsi="Times New Roman" w:cs="Times New Roman"/>
          <w:spacing w:val="2"/>
          <w:sz w:val="20"/>
          <w:szCs w:val="20"/>
          <w:shd w:val="clear" w:color="auto" w:fill="FFFFFF"/>
          <w:lang w:val="kk-KZ"/>
        </w:rPr>
        <w:t>и</w:t>
      </w:r>
      <w:r w:rsidRPr="00221176">
        <w:rPr>
          <w:rFonts w:ascii="Times New Roman" w:hAnsi="Times New Roman" w:cs="Times New Roman"/>
          <w:spacing w:val="2"/>
          <w:sz w:val="20"/>
          <w:szCs w:val="20"/>
          <w:shd w:val="clear" w:color="auto" w:fill="FFFFFF"/>
        </w:rPr>
        <w:t xml:space="preserve"> десяти календарных дней с даты завершения приема ценовых предложений</w:t>
      </w:r>
      <w:r w:rsidRPr="00221176">
        <w:rPr>
          <w:rFonts w:ascii="Times New Roman" w:hAnsi="Times New Roman" w:cs="Times New Roman"/>
          <w:sz w:val="20"/>
          <w:szCs w:val="20"/>
          <w:lang w:val="kk-KZ"/>
        </w:rPr>
        <w:t xml:space="preserve">и размещается </w:t>
      </w:r>
      <w:r w:rsidRPr="00221176">
        <w:rPr>
          <w:rFonts w:ascii="Times New Roman" w:hAnsi="Times New Roman" w:cs="Times New Roman"/>
          <w:sz w:val="20"/>
          <w:szCs w:val="20"/>
        </w:rPr>
        <w:t>на интернет–</w:t>
      </w:r>
      <w:r w:rsidR="00221176" w:rsidRPr="00221176">
        <w:rPr>
          <w:rFonts w:ascii="Times New Roman" w:hAnsi="Times New Roman" w:cs="Times New Roman"/>
          <w:sz w:val="20"/>
          <w:szCs w:val="20"/>
        </w:rPr>
        <w:t xml:space="preserve">ресурсе       </w:t>
      </w:r>
      <w:r w:rsidR="008E693E" w:rsidRPr="008E693E">
        <w:rPr>
          <w:rFonts w:ascii="Times New Roman" w:hAnsi="Times New Roman" w:cs="Times New Roman"/>
          <w:sz w:val="20"/>
          <w:szCs w:val="20"/>
          <w:u w:val="single"/>
          <w:lang w:val="en-US"/>
        </w:rPr>
        <w:t>gp</w:t>
      </w:r>
      <w:r w:rsidR="008E693E" w:rsidRPr="008E693E">
        <w:rPr>
          <w:rFonts w:ascii="Times New Roman" w:hAnsi="Times New Roman" w:cs="Times New Roman"/>
          <w:sz w:val="20"/>
          <w:szCs w:val="20"/>
          <w:u w:val="single"/>
        </w:rPr>
        <w:t>29.</w:t>
      </w:r>
      <w:r w:rsidR="008E693E" w:rsidRPr="008E693E">
        <w:rPr>
          <w:rFonts w:ascii="Times New Roman" w:hAnsi="Times New Roman" w:cs="Times New Roman"/>
          <w:sz w:val="20"/>
          <w:szCs w:val="20"/>
          <w:u w:val="single"/>
          <w:lang w:val="en-US"/>
        </w:rPr>
        <w:t>kz</w:t>
      </w:r>
      <w:r w:rsidR="007404D7">
        <w:rPr>
          <w:rFonts w:ascii="Times New Roman" w:hAnsi="Times New Roman" w:cs="Times New Roman"/>
          <w:sz w:val="20"/>
          <w:szCs w:val="20"/>
          <w:u w:val="single"/>
        </w:rPr>
        <w:t xml:space="preserve"> , </w:t>
      </w:r>
      <w:r w:rsidRPr="00221176">
        <w:rPr>
          <w:rFonts w:ascii="Times New Roman" w:hAnsi="Times New Roman" w:cs="Times New Roman"/>
          <w:sz w:val="20"/>
          <w:szCs w:val="20"/>
        </w:rPr>
        <w:t>e–mail: </w:t>
      </w:r>
      <w:r w:rsidRPr="00221176">
        <w:rPr>
          <w:rFonts w:ascii="Times New Roman" w:hAnsi="Times New Roman" w:cs="Times New Roman"/>
          <w:sz w:val="20"/>
          <w:szCs w:val="20"/>
          <w:u w:val="single"/>
        </w:rPr>
        <w:t>almaty_gp29@med.mail.kz</w:t>
      </w:r>
    </w:p>
    <w:sectPr w:rsidR="0094276B" w:rsidRPr="00221176" w:rsidSect="00221176">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102DE"/>
    <w:multiLevelType w:val="hybridMultilevel"/>
    <w:tmpl w:val="8FDEB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EB09B2"/>
    <w:multiLevelType w:val="hybridMultilevel"/>
    <w:tmpl w:val="891445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2AF6EDD"/>
    <w:multiLevelType w:val="multilevel"/>
    <w:tmpl w:val="D4CE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959"/>
    <w:rsid w:val="0000039B"/>
    <w:rsid w:val="000004E9"/>
    <w:rsid w:val="00045E1C"/>
    <w:rsid w:val="00057095"/>
    <w:rsid w:val="00084CB3"/>
    <w:rsid w:val="000A56FA"/>
    <w:rsid w:val="000F014E"/>
    <w:rsid w:val="001217AB"/>
    <w:rsid w:val="001423C8"/>
    <w:rsid w:val="00154705"/>
    <w:rsid w:val="001C0D9D"/>
    <w:rsid w:val="001D4FE0"/>
    <w:rsid w:val="00221176"/>
    <w:rsid w:val="0022154F"/>
    <w:rsid w:val="00234A3B"/>
    <w:rsid w:val="002460C3"/>
    <w:rsid w:val="00280738"/>
    <w:rsid w:val="00295528"/>
    <w:rsid w:val="002968D4"/>
    <w:rsid w:val="002D4491"/>
    <w:rsid w:val="002F4C8E"/>
    <w:rsid w:val="0031575A"/>
    <w:rsid w:val="003713C5"/>
    <w:rsid w:val="003A318D"/>
    <w:rsid w:val="003B76B2"/>
    <w:rsid w:val="003C016C"/>
    <w:rsid w:val="00445A20"/>
    <w:rsid w:val="00446B13"/>
    <w:rsid w:val="00481F87"/>
    <w:rsid w:val="004907C4"/>
    <w:rsid w:val="004966FA"/>
    <w:rsid w:val="00497098"/>
    <w:rsid w:val="0049793F"/>
    <w:rsid w:val="004E66BD"/>
    <w:rsid w:val="004E746B"/>
    <w:rsid w:val="00540978"/>
    <w:rsid w:val="00563A63"/>
    <w:rsid w:val="00573CE9"/>
    <w:rsid w:val="005873C9"/>
    <w:rsid w:val="005A01AA"/>
    <w:rsid w:val="005A7540"/>
    <w:rsid w:val="005B3E93"/>
    <w:rsid w:val="005B490B"/>
    <w:rsid w:val="005D603F"/>
    <w:rsid w:val="005D7797"/>
    <w:rsid w:val="005F0158"/>
    <w:rsid w:val="006336EC"/>
    <w:rsid w:val="0064223B"/>
    <w:rsid w:val="00642959"/>
    <w:rsid w:val="00654C02"/>
    <w:rsid w:val="006831DC"/>
    <w:rsid w:val="006B0C39"/>
    <w:rsid w:val="006C345B"/>
    <w:rsid w:val="00702241"/>
    <w:rsid w:val="00737295"/>
    <w:rsid w:val="007404D7"/>
    <w:rsid w:val="00765DF8"/>
    <w:rsid w:val="00767469"/>
    <w:rsid w:val="0077277C"/>
    <w:rsid w:val="007D21C1"/>
    <w:rsid w:val="007F499C"/>
    <w:rsid w:val="00801DB9"/>
    <w:rsid w:val="0083375C"/>
    <w:rsid w:val="00860599"/>
    <w:rsid w:val="008A3A3F"/>
    <w:rsid w:val="008B4939"/>
    <w:rsid w:val="008D3A3C"/>
    <w:rsid w:val="008E693E"/>
    <w:rsid w:val="00900A47"/>
    <w:rsid w:val="00937B60"/>
    <w:rsid w:val="0094276B"/>
    <w:rsid w:val="00964809"/>
    <w:rsid w:val="0099567E"/>
    <w:rsid w:val="009A7BC0"/>
    <w:rsid w:val="009C10EE"/>
    <w:rsid w:val="009D4B2F"/>
    <w:rsid w:val="009E0D3D"/>
    <w:rsid w:val="00A61058"/>
    <w:rsid w:val="00A72AD7"/>
    <w:rsid w:val="00A97DEF"/>
    <w:rsid w:val="00AA1CAD"/>
    <w:rsid w:val="00BA635E"/>
    <w:rsid w:val="00BB73C4"/>
    <w:rsid w:val="00BC0146"/>
    <w:rsid w:val="00BC793D"/>
    <w:rsid w:val="00C15B37"/>
    <w:rsid w:val="00C351C7"/>
    <w:rsid w:val="00C4528F"/>
    <w:rsid w:val="00C55825"/>
    <w:rsid w:val="00C60798"/>
    <w:rsid w:val="00CA6590"/>
    <w:rsid w:val="00CA7A9C"/>
    <w:rsid w:val="00CD7EDD"/>
    <w:rsid w:val="00CF66BB"/>
    <w:rsid w:val="00D05703"/>
    <w:rsid w:val="00D166D9"/>
    <w:rsid w:val="00D660DC"/>
    <w:rsid w:val="00DF6EEB"/>
    <w:rsid w:val="00E22D39"/>
    <w:rsid w:val="00E54599"/>
    <w:rsid w:val="00E61DCE"/>
    <w:rsid w:val="00E63B9A"/>
    <w:rsid w:val="00EF2EA7"/>
    <w:rsid w:val="00EF5CA5"/>
    <w:rsid w:val="00F9093F"/>
    <w:rsid w:val="00F932F7"/>
    <w:rsid w:val="00FA3FB6"/>
    <w:rsid w:val="00FA5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F1FC2"/>
  <w15:docId w15:val="{39BB86BE-ACB0-44F5-A4C7-8EE418A4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966FA"/>
  </w:style>
  <w:style w:type="paragraph" w:styleId="1">
    <w:name w:val="heading 1"/>
    <w:basedOn w:val="a"/>
    <w:link w:val="10"/>
    <w:uiPriority w:val="9"/>
    <w:qFormat/>
    <w:rsid w:val="003157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4"/>
    <w:uiPriority w:val="99"/>
    <w:unhideWhenUsed/>
    <w:qFormat/>
    <w:rsid w:val="00446B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46B13"/>
    <w:rPr>
      <w:b/>
      <w:bCs/>
    </w:rPr>
  </w:style>
  <w:style w:type="character" w:customStyle="1" w:styleId="a4">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A7BC0"/>
    <w:rPr>
      <w:rFonts w:ascii="Times New Roman" w:eastAsia="Times New Roman" w:hAnsi="Times New Roman" w:cs="Times New Roman"/>
      <w:sz w:val="24"/>
      <w:szCs w:val="24"/>
      <w:lang w:eastAsia="ru-RU"/>
    </w:rPr>
  </w:style>
  <w:style w:type="character" w:styleId="a6">
    <w:name w:val="Hyperlink"/>
    <w:uiPriority w:val="99"/>
    <w:unhideWhenUsed/>
    <w:rsid w:val="00E54599"/>
    <w:rPr>
      <w:color w:val="0000FF"/>
      <w:u w:val="single"/>
    </w:rPr>
  </w:style>
  <w:style w:type="paragraph" w:styleId="a7">
    <w:name w:val="Balloon Text"/>
    <w:basedOn w:val="a"/>
    <w:link w:val="a8"/>
    <w:uiPriority w:val="99"/>
    <w:semiHidden/>
    <w:unhideWhenUsed/>
    <w:rsid w:val="002968D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968D4"/>
    <w:rPr>
      <w:rFonts w:ascii="Segoe UI" w:hAnsi="Segoe UI" w:cs="Segoe UI"/>
      <w:sz w:val="18"/>
      <w:szCs w:val="18"/>
    </w:rPr>
  </w:style>
  <w:style w:type="character" w:customStyle="1" w:styleId="s0">
    <w:name w:val="s0"/>
    <w:basedOn w:val="a0"/>
    <w:rsid w:val="0031575A"/>
  </w:style>
  <w:style w:type="character" w:customStyle="1" w:styleId="a00">
    <w:name w:val="a0"/>
    <w:basedOn w:val="a0"/>
    <w:rsid w:val="0031575A"/>
  </w:style>
  <w:style w:type="character" w:customStyle="1" w:styleId="10">
    <w:name w:val="Заголовок 1 Знак"/>
    <w:basedOn w:val="a0"/>
    <w:link w:val="1"/>
    <w:uiPriority w:val="9"/>
    <w:rsid w:val="0031575A"/>
    <w:rPr>
      <w:rFonts w:ascii="Times New Roman" w:eastAsia="Times New Roman" w:hAnsi="Times New Roman" w:cs="Times New Roman"/>
      <w:b/>
      <w:bCs/>
      <w:kern w:val="36"/>
      <w:sz w:val="48"/>
      <w:szCs w:val="48"/>
      <w:lang w:eastAsia="ru-RU"/>
    </w:rPr>
  </w:style>
  <w:style w:type="paragraph" w:styleId="a9">
    <w:name w:val="No Spacing"/>
    <w:link w:val="aa"/>
    <w:uiPriority w:val="1"/>
    <w:qFormat/>
    <w:rsid w:val="0031575A"/>
    <w:pPr>
      <w:spacing w:after="0" w:line="240" w:lineRule="auto"/>
    </w:pPr>
  </w:style>
  <w:style w:type="character" w:customStyle="1" w:styleId="aa">
    <w:name w:val="Без интервала Знак"/>
    <w:link w:val="a9"/>
    <w:uiPriority w:val="1"/>
    <w:rsid w:val="00C15B37"/>
  </w:style>
  <w:style w:type="table" w:styleId="ab">
    <w:name w:val="Table Grid"/>
    <w:basedOn w:val="a1"/>
    <w:uiPriority w:val="59"/>
    <w:rsid w:val="0094276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basedOn w:val="a0"/>
    <w:rsid w:val="00740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62809">
      <w:bodyDiv w:val="1"/>
      <w:marLeft w:val="0"/>
      <w:marRight w:val="0"/>
      <w:marTop w:val="0"/>
      <w:marBottom w:val="0"/>
      <w:divBdr>
        <w:top w:val="none" w:sz="0" w:space="0" w:color="auto"/>
        <w:left w:val="none" w:sz="0" w:space="0" w:color="auto"/>
        <w:bottom w:val="none" w:sz="0" w:space="0" w:color="auto"/>
        <w:right w:val="none" w:sz="0" w:space="0" w:color="auto"/>
      </w:divBdr>
    </w:div>
    <w:div w:id="205920192">
      <w:bodyDiv w:val="1"/>
      <w:marLeft w:val="0"/>
      <w:marRight w:val="0"/>
      <w:marTop w:val="0"/>
      <w:marBottom w:val="0"/>
      <w:divBdr>
        <w:top w:val="none" w:sz="0" w:space="0" w:color="auto"/>
        <w:left w:val="none" w:sz="0" w:space="0" w:color="auto"/>
        <w:bottom w:val="none" w:sz="0" w:space="0" w:color="auto"/>
        <w:right w:val="none" w:sz="0" w:space="0" w:color="auto"/>
      </w:divBdr>
    </w:div>
    <w:div w:id="219245694">
      <w:bodyDiv w:val="1"/>
      <w:marLeft w:val="0"/>
      <w:marRight w:val="0"/>
      <w:marTop w:val="0"/>
      <w:marBottom w:val="0"/>
      <w:divBdr>
        <w:top w:val="none" w:sz="0" w:space="0" w:color="auto"/>
        <w:left w:val="none" w:sz="0" w:space="0" w:color="auto"/>
        <w:bottom w:val="none" w:sz="0" w:space="0" w:color="auto"/>
        <w:right w:val="none" w:sz="0" w:space="0" w:color="auto"/>
      </w:divBdr>
    </w:div>
    <w:div w:id="652027425">
      <w:bodyDiv w:val="1"/>
      <w:marLeft w:val="0"/>
      <w:marRight w:val="0"/>
      <w:marTop w:val="0"/>
      <w:marBottom w:val="0"/>
      <w:divBdr>
        <w:top w:val="none" w:sz="0" w:space="0" w:color="auto"/>
        <w:left w:val="none" w:sz="0" w:space="0" w:color="auto"/>
        <w:bottom w:val="none" w:sz="0" w:space="0" w:color="auto"/>
        <w:right w:val="none" w:sz="0" w:space="0" w:color="auto"/>
      </w:divBdr>
    </w:div>
    <w:div w:id="658845281">
      <w:bodyDiv w:val="1"/>
      <w:marLeft w:val="0"/>
      <w:marRight w:val="0"/>
      <w:marTop w:val="0"/>
      <w:marBottom w:val="0"/>
      <w:divBdr>
        <w:top w:val="none" w:sz="0" w:space="0" w:color="auto"/>
        <w:left w:val="none" w:sz="0" w:space="0" w:color="auto"/>
        <w:bottom w:val="none" w:sz="0" w:space="0" w:color="auto"/>
        <w:right w:val="none" w:sz="0" w:space="0" w:color="auto"/>
      </w:divBdr>
    </w:div>
    <w:div w:id="1152914141">
      <w:bodyDiv w:val="1"/>
      <w:marLeft w:val="0"/>
      <w:marRight w:val="0"/>
      <w:marTop w:val="0"/>
      <w:marBottom w:val="0"/>
      <w:divBdr>
        <w:top w:val="none" w:sz="0" w:space="0" w:color="auto"/>
        <w:left w:val="none" w:sz="0" w:space="0" w:color="auto"/>
        <w:bottom w:val="none" w:sz="0" w:space="0" w:color="auto"/>
        <w:right w:val="none" w:sz="0" w:space="0" w:color="auto"/>
      </w:divBdr>
    </w:div>
    <w:div w:id="1473787552">
      <w:bodyDiv w:val="1"/>
      <w:marLeft w:val="0"/>
      <w:marRight w:val="0"/>
      <w:marTop w:val="0"/>
      <w:marBottom w:val="0"/>
      <w:divBdr>
        <w:top w:val="none" w:sz="0" w:space="0" w:color="auto"/>
        <w:left w:val="none" w:sz="0" w:space="0" w:color="auto"/>
        <w:bottom w:val="none" w:sz="0" w:space="0" w:color="auto"/>
        <w:right w:val="none" w:sz="0" w:space="0" w:color="auto"/>
      </w:divBdr>
    </w:div>
    <w:div w:id="1579828161">
      <w:bodyDiv w:val="1"/>
      <w:marLeft w:val="0"/>
      <w:marRight w:val="0"/>
      <w:marTop w:val="0"/>
      <w:marBottom w:val="0"/>
      <w:divBdr>
        <w:top w:val="none" w:sz="0" w:space="0" w:color="auto"/>
        <w:left w:val="none" w:sz="0" w:space="0" w:color="auto"/>
        <w:bottom w:val="none" w:sz="0" w:space="0" w:color="auto"/>
        <w:right w:val="none" w:sz="0" w:space="0" w:color="auto"/>
      </w:divBdr>
    </w:div>
    <w:div w:id="193131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1252</Words>
  <Characters>7140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гп12</cp:lastModifiedBy>
  <cp:revision>6</cp:revision>
  <cp:lastPrinted>2018-02-21T08:04:00Z</cp:lastPrinted>
  <dcterms:created xsi:type="dcterms:W3CDTF">2024-03-11T05:21:00Z</dcterms:created>
  <dcterms:modified xsi:type="dcterms:W3CDTF">2024-03-15T07:47:00Z</dcterms:modified>
</cp:coreProperties>
</file>