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F9" w:rsidRDefault="0071063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CF9" w:rsidRPr="00710632" w:rsidRDefault="00710632">
      <w:pPr>
        <w:spacing w:after="0"/>
        <w:rPr>
          <w:lang w:val="ru-RU"/>
        </w:rPr>
      </w:pPr>
      <w:r w:rsidRPr="00710632">
        <w:rPr>
          <w:b/>
          <w:color w:val="000000"/>
          <w:sz w:val="28"/>
          <w:lang w:val="ru-RU"/>
        </w:rPr>
        <w:t>Об утверждении правил оказания сестринского ухода</w:t>
      </w:r>
    </w:p>
    <w:p w:rsidR="00A83CF9" w:rsidRPr="00710632" w:rsidRDefault="00710632">
      <w:pPr>
        <w:spacing w:after="0"/>
        <w:jc w:val="both"/>
        <w:rPr>
          <w:lang w:val="ru-RU"/>
        </w:rPr>
      </w:pPr>
      <w:r w:rsidRPr="00710632">
        <w:rPr>
          <w:color w:val="000000"/>
          <w:sz w:val="28"/>
          <w:lang w:val="ru-RU"/>
        </w:rPr>
        <w:t>Приказ Министра здравоохранения Республики Казахстан от 23 ноября 2020 года № Қ</w:t>
      </w:r>
      <w:proofErr w:type="gramStart"/>
      <w:r w:rsidRPr="00710632">
        <w:rPr>
          <w:color w:val="000000"/>
          <w:sz w:val="28"/>
          <w:lang w:val="ru-RU"/>
        </w:rPr>
        <w:t>Р</w:t>
      </w:r>
      <w:proofErr w:type="gramEnd"/>
      <w:r w:rsidRPr="00710632">
        <w:rPr>
          <w:color w:val="000000"/>
          <w:sz w:val="28"/>
          <w:lang w:val="ru-RU"/>
        </w:rPr>
        <w:t xml:space="preserve"> ДСМ-199/2020. Зарегистрирован в Министерстве юстиции Республики Казахстан 25 ноября 2020 года № 21674.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0" w:name="z4"/>
      <w:r w:rsidRPr="007106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В соответствии с пунктом 6 статьи 127 Кодекса Республики Казахстан от 7 июля 2020 года "О здоровье народа и системе здравоохранения" ПРИКАЗЫВАЮ: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1" w:name="z5"/>
      <w:bookmarkEnd w:id="0"/>
      <w:r w:rsidRPr="007106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1. Утвердить правила оказания сестринского ухода согласно приложению к настоящему приказу.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2</w:t>
      </w:r>
      <w:r w:rsidRPr="00710632">
        <w:rPr>
          <w:color w:val="000000"/>
          <w:sz w:val="28"/>
          <w:lang w:val="ru-RU"/>
        </w:rPr>
        <w:t>. Признать утратившими силу: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3" w:name="z7"/>
      <w:bookmarkEnd w:id="2"/>
      <w:r w:rsidRPr="007106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1) приказ Министра здравоохранения и социального развития Республики Казахстан от 27 марта 2015 года № 168 "Об утверждении Правил оказания паллиативной помощи и сестринского ухода" (зарегистрирован в Реестре государствен</w:t>
      </w:r>
      <w:r w:rsidRPr="00710632">
        <w:rPr>
          <w:color w:val="000000"/>
          <w:sz w:val="28"/>
          <w:lang w:val="ru-RU"/>
        </w:rPr>
        <w:t xml:space="preserve">ной регистрации нормативных правовых актов под № 10803, опубликован 15 мая 2015 года в информационно-правовой системе "Әділет"); 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4" w:name="z8"/>
      <w:bookmarkEnd w:id="3"/>
      <w:r w:rsidRPr="007106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2) пункт 1 Перечня некоторых приказов Министерства здравоохранения и социального развития Республики Казахстан, в котор</w:t>
      </w:r>
      <w:r w:rsidRPr="00710632">
        <w:rPr>
          <w:color w:val="000000"/>
          <w:sz w:val="28"/>
          <w:lang w:val="ru-RU"/>
        </w:rPr>
        <w:t>ые вносятся изменения и дополнения, утвержденного приказом Министра здравоохранения Республики Казахстан от 4 мая 2019 года № ҚР ДСМ-62 "О внесении изменений и дополнений в некоторые приказы Министерства здравоохранения и социального развития Республики Ка</w:t>
      </w:r>
      <w:r w:rsidRPr="00710632">
        <w:rPr>
          <w:color w:val="000000"/>
          <w:sz w:val="28"/>
          <w:lang w:val="ru-RU"/>
        </w:rPr>
        <w:t>захстан" (зарегистрирован в Реестре государственной регистрации нормативных правовых актов под № 18637, опубликован 23 мая 2019 года в Эталонном контрольном банке нормативных правовых актов Республики Казахстан в электронном виде).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3. Департаменту ор</w:t>
      </w:r>
      <w:r w:rsidRPr="00710632">
        <w:rPr>
          <w:color w:val="000000"/>
          <w:sz w:val="28"/>
          <w:lang w:val="ru-RU"/>
        </w:rPr>
        <w:t>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710632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</w:t>
      </w:r>
      <w:r w:rsidRPr="00710632">
        <w:rPr>
          <w:color w:val="000000"/>
          <w:sz w:val="28"/>
          <w:lang w:val="ru-RU"/>
        </w:rPr>
        <w:t xml:space="preserve">иции Республики Казахстан предоставление в Юридический департамент Министерства здравоохранения </w:t>
      </w:r>
      <w:r w:rsidRPr="00710632">
        <w:rPr>
          <w:color w:val="000000"/>
          <w:sz w:val="28"/>
          <w:lang w:val="ru-RU"/>
        </w:rPr>
        <w:lastRenderedPageBreak/>
        <w:t>Республики Казахстан сведений об исполнении мероприятий, предусмотренных подпунктами 1) и 2).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</w:t>
      </w:r>
      <w:r w:rsidRPr="00710632">
        <w:rPr>
          <w:color w:val="000000"/>
          <w:sz w:val="28"/>
          <w:lang w:val="ru-RU"/>
        </w:rPr>
        <w:t>урирующего вице-министра здравоохранения Республики Казахстан.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036"/>
        <w:gridCol w:w="15"/>
        <w:gridCol w:w="3437"/>
        <w:gridCol w:w="289"/>
      </w:tblGrid>
      <w:tr w:rsidR="00A83CF9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A83CF9" w:rsidRDefault="00710632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71063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0"/>
              <w:jc w:val="center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Приложение к приказу</w:t>
            </w:r>
            <w:r w:rsidRPr="00710632">
              <w:rPr>
                <w:lang w:val="ru-RU"/>
              </w:rPr>
              <w:br/>
            </w:r>
            <w:r w:rsidRPr="00710632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710632">
              <w:rPr>
                <w:lang w:val="ru-RU"/>
              </w:rPr>
              <w:br/>
            </w:r>
            <w:r w:rsidRPr="0071063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10632">
              <w:rPr>
                <w:lang w:val="ru-RU"/>
              </w:rPr>
              <w:br/>
            </w:r>
            <w:r w:rsidRPr="00710632">
              <w:rPr>
                <w:color w:val="000000"/>
                <w:sz w:val="20"/>
                <w:lang w:val="ru-RU"/>
              </w:rPr>
              <w:t>от 23 ноября 2020 года</w:t>
            </w:r>
            <w:r w:rsidRPr="00710632">
              <w:rPr>
                <w:lang w:val="ru-RU"/>
              </w:rPr>
              <w:br/>
            </w:r>
            <w:r w:rsidRPr="00710632">
              <w:rPr>
                <w:color w:val="000000"/>
                <w:sz w:val="20"/>
                <w:lang w:val="ru-RU"/>
              </w:rPr>
              <w:t>№ ҚР ДСМ-199/2020</w:t>
            </w:r>
          </w:p>
        </w:tc>
      </w:tr>
    </w:tbl>
    <w:p w:rsidR="00A83CF9" w:rsidRPr="00710632" w:rsidRDefault="00710632">
      <w:pPr>
        <w:spacing w:after="0"/>
        <w:rPr>
          <w:lang w:val="ru-RU"/>
        </w:rPr>
      </w:pPr>
      <w:bookmarkStart w:id="11" w:name="z17"/>
      <w:r w:rsidRPr="00710632">
        <w:rPr>
          <w:b/>
          <w:color w:val="000000"/>
          <w:lang w:val="ru-RU"/>
        </w:rPr>
        <w:t xml:space="preserve"> Правила оказания сестринского ухода</w:t>
      </w:r>
    </w:p>
    <w:p w:rsidR="00A83CF9" w:rsidRPr="00710632" w:rsidRDefault="00710632">
      <w:pPr>
        <w:spacing w:after="0"/>
        <w:rPr>
          <w:lang w:val="ru-RU"/>
        </w:rPr>
      </w:pPr>
      <w:bookmarkStart w:id="12" w:name="z18"/>
      <w:bookmarkEnd w:id="11"/>
      <w:r w:rsidRPr="00710632">
        <w:rPr>
          <w:b/>
          <w:color w:val="000000"/>
          <w:lang w:val="ru-RU"/>
        </w:rPr>
        <w:t xml:space="preserve"> Глава 1. Общие положения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13" w:name="z19"/>
      <w:bookmarkEnd w:id="12"/>
      <w:r w:rsidRPr="007106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1. Настоящие правила оказания сестринского ухода (далее – Правила) разработаны в соответствии с пунктом 6 статьи 127 Кодекса Республики Казахстан от 7 июля 2020 года "О здоровье народа и системе здравоохранения" (далее - Кодекс) и определяют порядок </w:t>
      </w:r>
      <w:r w:rsidRPr="00710632">
        <w:rPr>
          <w:color w:val="000000"/>
          <w:sz w:val="28"/>
          <w:lang w:val="ru-RU"/>
        </w:rPr>
        <w:t>оказания сестринского ухода.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1) доврачебная медицинская помощь – медицинская помощь, оказываемая средними медицинскими работниками самостоятельно или в составе мультидисциплинарной команды</w:t>
      </w:r>
      <w:r w:rsidRPr="00710632">
        <w:rPr>
          <w:color w:val="000000"/>
          <w:sz w:val="28"/>
          <w:lang w:val="ru-RU"/>
        </w:rPr>
        <w:t>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инвалидами и умирающими людьми;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2) орга</w:t>
      </w:r>
      <w:r w:rsidRPr="00710632">
        <w:rPr>
          <w:color w:val="000000"/>
          <w:sz w:val="28"/>
          <w:lang w:val="ru-RU"/>
        </w:rPr>
        <w:t>низация здравоохранения – юридическое лицо, осуществляющее деятельность в области здравоохранения;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3) портал Бюро госпитализации (далее – Портал) – единая система электронной регистрации, учета, обработки и хранения направлений пациентов на</w:t>
      </w:r>
      <w:r>
        <w:rPr>
          <w:color w:val="000000"/>
          <w:sz w:val="28"/>
        </w:rPr>
        <w:t> </w:t>
      </w:r>
      <w:r w:rsidRPr="00710632">
        <w:rPr>
          <w:color w:val="000000"/>
          <w:sz w:val="28"/>
          <w:lang w:val="ru-RU"/>
        </w:rPr>
        <w:t xml:space="preserve">плановую </w:t>
      </w:r>
      <w:r w:rsidRPr="00710632">
        <w:rPr>
          <w:color w:val="000000"/>
          <w:sz w:val="28"/>
          <w:lang w:val="ru-RU"/>
        </w:rPr>
        <w:t>госпитализацию в стационар в рамках гарантированного объема бесплатной медицинской помощи;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4) медицинская сестра расширенной практики – специалист с послесредним или высшим образованием в области сестринского дела, осуществляющий расширенные функции </w:t>
      </w:r>
      <w:r w:rsidRPr="00710632">
        <w:rPr>
          <w:color w:val="000000"/>
          <w:sz w:val="28"/>
          <w:lang w:val="ru-RU"/>
        </w:rPr>
        <w:t>в рамках сестринского ухода;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5)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лечения, медицинской реабилитации, в том числе с использова</w:t>
      </w:r>
      <w:r w:rsidRPr="00710632">
        <w:rPr>
          <w:color w:val="000000"/>
          <w:sz w:val="28"/>
          <w:lang w:val="ru-RU"/>
        </w:rPr>
        <w:t>нием средств дистанционных медицинских услуг;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lastRenderedPageBreak/>
        <w:t>     </w:t>
      </w:r>
      <w:r w:rsidRPr="00710632">
        <w:rPr>
          <w:color w:val="000000"/>
          <w:sz w:val="28"/>
          <w:lang w:val="ru-RU"/>
        </w:rPr>
        <w:t xml:space="preserve"> 6)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7</w:t>
      </w:r>
      <w:r w:rsidRPr="00710632">
        <w:rPr>
          <w:color w:val="000000"/>
          <w:sz w:val="28"/>
          <w:lang w:val="ru-RU"/>
        </w:rPr>
        <w:t>) медицинская организация – организация здравоохранения, основной деятельностью которой является оказание медицинской помощи;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8) сестринская оценка – сбор информации о физиологическом, психологическом, социологическом и духовном состоянии пациента ме</w:t>
      </w:r>
      <w:r w:rsidRPr="00710632">
        <w:rPr>
          <w:color w:val="000000"/>
          <w:sz w:val="28"/>
          <w:lang w:val="ru-RU"/>
        </w:rPr>
        <w:t>дицинской сестрой;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9) сестринский диагноз – часть сестринского ухода и клиническое суждение медицинской сестры, в котором описываются клинические симптомы заболевания пациента на фактически существующие и потенциальные проблемы, связанные с </w:t>
      </w:r>
      <w:r w:rsidRPr="00710632">
        <w:rPr>
          <w:color w:val="000000"/>
          <w:sz w:val="28"/>
          <w:lang w:val="ru-RU"/>
        </w:rPr>
        <w:t>состоянием его здоровья;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10) сестринское вмешательство – действия медицинской сестры, предпринятые для улучшения здоровья и комфорта пациентов;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11) результат сестринского ухода – конечная оценка качества сестринского ухода;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12) сестринска</w:t>
      </w:r>
      <w:r w:rsidRPr="00710632">
        <w:rPr>
          <w:color w:val="000000"/>
          <w:sz w:val="28"/>
          <w:lang w:val="ru-RU"/>
        </w:rPr>
        <w:t>я документация – запись и (или) учет о сестринском уходе, предоставленный пациентам медицинскими сестрами или другими лицами, осуществляющими уход под руководством медицинской сестры расширенной практики;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13) сестринский уход – комплекс медицинских у</w:t>
      </w:r>
      <w:r w:rsidRPr="00710632">
        <w:rPr>
          <w:color w:val="000000"/>
          <w:sz w:val="28"/>
          <w:lang w:val="ru-RU"/>
        </w:rPr>
        <w:t>слуг, оказываемых медицинскими сестрами и медицинскими сестрами расширенной практики лицам всех возрастов, групп и сообществ, больным или здоровым, включающий в себя пропаганду здоровья, профилактику болезней и уход за больными, инвалидами и умирающими люд</w:t>
      </w:r>
      <w:r w:rsidRPr="00710632">
        <w:rPr>
          <w:color w:val="000000"/>
          <w:sz w:val="28"/>
          <w:lang w:val="ru-RU"/>
        </w:rPr>
        <w:t>ьми;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14) медицинская сестра – специалист с техническим и профессиональным медицинским образованием в области сестринского дела, осуществляющий сестринский уход самостоятельно или под супервизией медицинской сестры расширенной практики или врача;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15)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30" w:name="z36"/>
      <w:bookmarkEnd w:id="29"/>
      <w:r w:rsidRPr="007106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3. Сестринский уход в амбулаторных, стационаро</w:t>
      </w:r>
      <w:r w:rsidRPr="00710632">
        <w:rPr>
          <w:color w:val="000000"/>
          <w:sz w:val="28"/>
          <w:lang w:val="ru-RU"/>
        </w:rPr>
        <w:t>замещающих, стационарных условиях, а также на дому оказывается медицинскими организациями, имеющими лицензию на медицинскую деятельность на оказание амбулаторно-поликлинической и (или) стационарозамещающей помощи, стационарной помощи взрослому и (или) детс</w:t>
      </w:r>
      <w:r w:rsidRPr="00710632">
        <w:rPr>
          <w:color w:val="000000"/>
          <w:sz w:val="28"/>
          <w:lang w:val="ru-RU"/>
        </w:rPr>
        <w:t xml:space="preserve">кому населению в соответствии с </w:t>
      </w:r>
      <w:r w:rsidRPr="00710632">
        <w:rPr>
          <w:color w:val="000000"/>
          <w:sz w:val="28"/>
          <w:lang w:val="ru-RU"/>
        </w:rPr>
        <w:lastRenderedPageBreak/>
        <w:t>Законом Республики Казахстан от 16 мая 2014 года "О разрешениях и уведомлениях" (далее – Закон).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31" w:name="z37"/>
      <w:bookmarkEnd w:id="30"/>
      <w:r w:rsidRPr="007106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4. Сестринский уход пациенту предоставляется медицинскими работниками, имеющими</w:t>
      </w:r>
      <w:r>
        <w:rPr>
          <w:color w:val="000000"/>
          <w:sz w:val="28"/>
        </w:rPr>
        <w:t> </w:t>
      </w:r>
      <w:r w:rsidRPr="00710632">
        <w:rPr>
          <w:color w:val="000000"/>
          <w:sz w:val="28"/>
          <w:lang w:val="ru-RU"/>
        </w:rPr>
        <w:t>сертификат специалиста в области здравоо</w:t>
      </w:r>
      <w:r w:rsidRPr="00710632">
        <w:rPr>
          <w:color w:val="000000"/>
          <w:sz w:val="28"/>
          <w:lang w:val="ru-RU"/>
        </w:rPr>
        <w:t>хранения по специальности "Сестринское дело" в соответствии со статьей 27 Кодекса.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5. Сестринский уход оказывается в рамках гарантированного объема бесплатной медицинской помощи (далее – ГОБМП), по перечню согласно приложению к настоящим Правилам и в</w:t>
      </w:r>
      <w:r w:rsidRPr="00710632">
        <w:rPr>
          <w:color w:val="000000"/>
          <w:sz w:val="28"/>
          <w:lang w:val="ru-RU"/>
        </w:rPr>
        <w:t xml:space="preserve"> системе обязательного социального медицинского страхования, добровольного медицинского страхования, а также на платной основе.</w:t>
      </w:r>
    </w:p>
    <w:p w:rsidR="00A83CF9" w:rsidRPr="00710632" w:rsidRDefault="00710632">
      <w:pPr>
        <w:spacing w:after="0"/>
        <w:rPr>
          <w:lang w:val="ru-RU"/>
        </w:rPr>
      </w:pPr>
      <w:bookmarkStart w:id="33" w:name="z39"/>
      <w:bookmarkEnd w:id="32"/>
      <w:r w:rsidRPr="00710632">
        <w:rPr>
          <w:b/>
          <w:color w:val="000000"/>
          <w:lang w:val="ru-RU"/>
        </w:rPr>
        <w:t xml:space="preserve"> Глава 2. Порядок оказания сестринского ухода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6. Сестринский уход оказывается на районном, городском, областном уровнях, в</w:t>
      </w:r>
      <w:r w:rsidRPr="00710632">
        <w:rPr>
          <w:color w:val="000000"/>
          <w:sz w:val="28"/>
          <w:lang w:val="ru-RU"/>
        </w:rPr>
        <w:t xml:space="preserve"> городах республиканского значения и столице, с соблюдением принципов преемственности на всех этапах еҰ оказания и непрерывности наблюдения.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7. Сестринский уход оказывается: на приеме врача, в дневном или круглосуточном стационаре, при вызове медицин</w:t>
      </w:r>
      <w:r w:rsidRPr="00710632">
        <w:rPr>
          <w:color w:val="000000"/>
          <w:sz w:val="28"/>
          <w:lang w:val="ru-RU"/>
        </w:rPr>
        <w:t>ского работника, мобильной бригады, активном патронаже медицинскими работниками, организации лечения на дому и включает мероприятия, выполняемые в отношении пациента с целью обеспечения его своевременного питания, приема лекарств, полноценного сна и прочих</w:t>
      </w:r>
      <w:r w:rsidRPr="00710632">
        <w:rPr>
          <w:color w:val="000000"/>
          <w:sz w:val="28"/>
          <w:lang w:val="ru-RU"/>
        </w:rPr>
        <w:t xml:space="preserve"> наиболее важных для жизни и лечения функций, а также пропаганду здоровья, профилактику болезней.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8. Сестринский уход осуществляется в случаях, не требующих круглосуточного врачебного наблюдения, в специализированных структурных подразделениях (отдел</w:t>
      </w:r>
      <w:r w:rsidRPr="00710632">
        <w:rPr>
          <w:color w:val="000000"/>
          <w:sz w:val="28"/>
          <w:lang w:val="ru-RU"/>
        </w:rPr>
        <w:t>ениях, палатах, койках, кабинетах) организаций здравоохранения, самостоятельных специализированных медицинских организациях (больницах сестринского ухода (далее – БСУ)) в стационарных, стационарозамещающих условиях и на дому, в том числе с использованием м</w:t>
      </w:r>
      <w:r w:rsidRPr="00710632">
        <w:rPr>
          <w:color w:val="000000"/>
          <w:sz w:val="28"/>
          <w:lang w:val="ru-RU"/>
        </w:rPr>
        <w:t>обильных бригад, согласно пункту 2 статьи 127.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9. Госпитализация пациента в медицинские организации, оказывающие сестринский уход, в рамках ГОБМП осуществляется в плановом порядке по направлению специалистов первичной медико-санитарной помощи (далее </w:t>
      </w:r>
      <w:r w:rsidRPr="00710632">
        <w:rPr>
          <w:color w:val="000000"/>
          <w:sz w:val="28"/>
          <w:lang w:val="ru-RU"/>
        </w:rPr>
        <w:t>– ПМСП) или профильного специалиста медицинской организации через Портал с информированием пациента или его законного представителя о дате госпитализации в стационар.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38" w:name="z44"/>
      <w:bookmarkEnd w:id="37"/>
      <w:r w:rsidRPr="007106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10. Госпитализация пациента в медицинские организации, оказывающие сестринский ухо</w:t>
      </w:r>
      <w:r w:rsidRPr="00710632">
        <w:rPr>
          <w:color w:val="000000"/>
          <w:sz w:val="28"/>
          <w:lang w:val="ru-RU"/>
        </w:rPr>
        <w:t xml:space="preserve">д, осуществляется в плановой и (или) экстренной форме оказания медицинской помощи. 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lastRenderedPageBreak/>
        <w:t>     </w:t>
      </w:r>
      <w:r w:rsidRPr="00710632">
        <w:rPr>
          <w:color w:val="000000"/>
          <w:sz w:val="28"/>
          <w:lang w:val="ru-RU"/>
        </w:rPr>
        <w:t xml:space="preserve"> 11. Не подлежат госпитализации в БСУ в стационарных и стационарозамещающих условиях пациенты, требующие медицинской помощи и постоянного врачебного наблюдения.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</w:t>
      </w:r>
      <w:r w:rsidRPr="00710632">
        <w:rPr>
          <w:color w:val="000000"/>
          <w:sz w:val="28"/>
          <w:lang w:val="ru-RU"/>
        </w:rPr>
        <w:t>12. Для госпитализации пациента в БСУ необходимо наличие: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1) показаний для госпитализации;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2) направления участкового врача, врача общей практики или профильного специалиста районной, городской поликлиники или специализированной медицинской орг</w:t>
      </w:r>
      <w:r w:rsidRPr="00710632">
        <w:rPr>
          <w:color w:val="000000"/>
          <w:sz w:val="28"/>
          <w:lang w:val="ru-RU"/>
        </w:rPr>
        <w:t>анизации.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13. При госпитализации осуществляется осмотр пациента медицинской сестрой БСУ в целях определения его состояния здоровья, сроков госпитализации и выявления противопоказаний для госпитализации в БСУ.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44" w:name="z50"/>
      <w:bookmarkEnd w:id="43"/>
      <w:r w:rsidRPr="007106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14. </w:t>
      </w:r>
      <w:proofErr w:type="gramStart"/>
      <w:r w:rsidRPr="00710632">
        <w:rPr>
          <w:color w:val="000000"/>
          <w:sz w:val="28"/>
          <w:lang w:val="ru-RU"/>
        </w:rPr>
        <w:t>При лечении больного в БСУ, св</w:t>
      </w:r>
      <w:r w:rsidRPr="00710632">
        <w:rPr>
          <w:color w:val="000000"/>
          <w:sz w:val="28"/>
          <w:lang w:val="ru-RU"/>
        </w:rPr>
        <w:t>едения о пациенте регистрируются в</w:t>
      </w:r>
      <w:r>
        <w:rPr>
          <w:color w:val="000000"/>
          <w:sz w:val="28"/>
        </w:rPr>
        <w:t> </w:t>
      </w:r>
      <w:r w:rsidRPr="00710632">
        <w:rPr>
          <w:color w:val="000000"/>
          <w:sz w:val="28"/>
          <w:lang w:val="ru-RU"/>
        </w:rPr>
        <w:t>Журнале учета приема больных и отказов в госпитализации и медицинской карте по форме, утвержденной согласно подпункту 31) статьи 7 Кодекса.</w:t>
      </w:r>
      <w:proofErr w:type="gramEnd"/>
    </w:p>
    <w:p w:rsidR="00A83CF9" w:rsidRPr="00710632" w:rsidRDefault="00710632">
      <w:pPr>
        <w:spacing w:after="0"/>
        <w:jc w:val="both"/>
        <w:rPr>
          <w:lang w:val="ru-RU"/>
        </w:rPr>
      </w:pPr>
      <w:bookmarkStart w:id="45" w:name="z51"/>
      <w:bookmarkEnd w:id="44"/>
      <w:r w:rsidRPr="007106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15. </w:t>
      </w:r>
      <w:proofErr w:type="gramStart"/>
      <w:r w:rsidRPr="00710632">
        <w:rPr>
          <w:color w:val="000000"/>
          <w:sz w:val="28"/>
          <w:lang w:val="ru-RU"/>
        </w:rPr>
        <w:t>При выписке пациента, получившего помощь в стационарных условиях в вид</w:t>
      </w:r>
      <w:r w:rsidRPr="00710632">
        <w:rPr>
          <w:color w:val="000000"/>
          <w:sz w:val="28"/>
          <w:lang w:val="ru-RU"/>
        </w:rPr>
        <w:t>е сестринского ухода, заполняется</w:t>
      </w:r>
      <w:r>
        <w:rPr>
          <w:color w:val="000000"/>
          <w:sz w:val="28"/>
        </w:rPr>
        <w:t> </w:t>
      </w:r>
      <w:r w:rsidRPr="00710632">
        <w:rPr>
          <w:color w:val="000000"/>
          <w:sz w:val="28"/>
          <w:lang w:val="ru-RU"/>
        </w:rPr>
        <w:t>статистическая карта по форме, утвержденной согласно подпункту 31) статьи 7 Кодекса.</w:t>
      </w:r>
      <w:proofErr w:type="gramEnd"/>
    </w:p>
    <w:p w:rsidR="00A83CF9" w:rsidRDefault="00710632">
      <w:pPr>
        <w:spacing w:after="0"/>
        <w:jc w:val="both"/>
      </w:pPr>
      <w:bookmarkStart w:id="46" w:name="z52"/>
      <w:bookmarkEnd w:id="45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16.</w:t>
      </w:r>
      <w:r>
        <w:rPr>
          <w:color w:val="000000"/>
          <w:sz w:val="28"/>
        </w:rPr>
        <w:t> </w:t>
      </w:r>
      <w:r w:rsidRPr="00710632">
        <w:rPr>
          <w:color w:val="000000"/>
          <w:sz w:val="28"/>
          <w:lang w:val="ru-RU"/>
        </w:rPr>
        <w:t>Выписка из медицинской карты больного с необходимыми рекомендациями выдается пациенту или его законному представителю под роспи</w:t>
      </w:r>
      <w:r w:rsidRPr="00710632">
        <w:rPr>
          <w:color w:val="000000"/>
          <w:sz w:val="28"/>
          <w:lang w:val="ru-RU"/>
        </w:rPr>
        <w:t xml:space="preserve">сь и передается в медицинскую организацию </w:t>
      </w:r>
      <w:r>
        <w:rPr>
          <w:color w:val="000000"/>
          <w:sz w:val="28"/>
        </w:rPr>
        <w:t xml:space="preserve">ПМСП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месту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прикрепления</w:t>
      </w:r>
      <w:proofErr w:type="spellEnd"/>
      <w:r>
        <w:rPr>
          <w:color w:val="000000"/>
          <w:sz w:val="28"/>
        </w:rPr>
        <w:t>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 xml:space="preserve">      </w:t>
      </w:r>
      <w:r w:rsidRPr="00710632">
        <w:rPr>
          <w:color w:val="000000"/>
          <w:sz w:val="28"/>
          <w:lang w:val="ru-RU"/>
        </w:rPr>
        <w:t>17. Медицинская сестра своевременно регистрирует биологическую смерть пациента.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18. В период после смерти пациента медицинская сестра, осуществляющая сестринский уход, оказыв</w:t>
      </w:r>
      <w:r w:rsidRPr="00710632">
        <w:rPr>
          <w:color w:val="000000"/>
          <w:sz w:val="28"/>
          <w:lang w:val="ru-RU"/>
        </w:rPr>
        <w:t>ает психологическую помощь семье, при необходимости назначается консультация психолога.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19. При оказании сестринского ухода средним медицинским персоналом БСУ осуществляется: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1) круглосуточное медицинское наблюдение за состоянием здоровья пацие</w:t>
      </w:r>
      <w:r w:rsidRPr="00710632">
        <w:rPr>
          <w:color w:val="000000"/>
          <w:sz w:val="28"/>
          <w:lang w:val="ru-RU"/>
        </w:rPr>
        <w:t>нта и проведение мероприятий, направленных на профилактику осложнений;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2) медицинский уход за пациентами, включая проведение их ежедневного осмотра;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3) морально-психологическая поддержка пациентов;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4) кормление ослабленных пациентов;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lastRenderedPageBreak/>
        <w:t>    </w:t>
      </w:r>
      <w:r>
        <w:rPr>
          <w:color w:val="000000"/>
          <w:sz w:val="28"/>
        </w:rPr>
        <w:t> </w:t>
      </w:r>
      <w:r w:rsidRPr="00710632">
        <w:rPr>
          <w:color w:val="000000"/>
          <w:sz w:val="28"/>
          <w:lang w:val="ru-RU"/>
        </w:rPr>
        <w:t xml:space="preserve"> 5) медицинские процедуры (измерение температуры тела, артериального давления, наложение компрессов, осуществление перевязок, обработка пролежней, выполнение очистительных клизм и другое);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6)</w:t>
      </w:r>
      <w:r>
        <w:rPr>
          <w:color w:val="000000"/>
          <w:sz w:val="28"/>
        </w:rPr>
        <w:t> </w:t>
      </w:r>
      <w:r w:rsidRPr="00710632">
        <w:rPr>
          <w:color w:val="000000"/>
          <w:sz w:val="28"/>
          <w:lang w:val="ru-RU"/>
        </w:rPr>
        <w:t xml:space="preserve"> первично-медико-санитарная помощь при ухудшении состояни</w:t>
      </w:r>
      <w:r w:rsidRPr="00710632">
        <w:rPr>
          <w:color w:val="000000"/>
          <w:sz w:val="28"/>
          <w:lang w:val="ru-RU"/>
        </w:rPr>
        <w:t>я здоровья пациентов;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56" w:name="z62"/>
      <w:bookmarkEnd w:id="55"/>
      <w:r w:rsidRPr="007106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7) комплекс симптоматической терапии по назначению лечащего врача; 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8) санитарно-гигиеническая помощь пациентам (обтирание, обмывание, гигиенические ванны, стрижка ногтей, причесывание, смена нательного и постельного </w:t>
      </w:r>
      <w:r w:rsidRPr="00710632">
        <w:rPr>
          <w:color w:val="000000"/>
          <w:sz w:val="28"/>
          <w:lang w:val="ru-RU"/>
        </w:rPr>
        <w:t>белья и другое);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58" w:name="z64"/>
      <w:bookmarkEnd w:id="57"/>
      <w:r w:rsidRPr="007106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</w:t>
      </w:r>
      <w:proofErr w:type="gramStart"/>
      <w:r w:rsidRPr="00710632">
        <w:rPr>
          <w:color w:val="000000"/>
          <w:sz w:val="28"/>
          <w:lang w:val="ru-RU"/>
        </w:rPr>
        <w:t>9) выполнение мероприятий по оказанию</w:t>
      </w:r>
      <w:r>
        <w:rPr>
          <w:color w:val="000000"/>
          <w:sz w:val="28"/>
        </w:rPr>
        <w:t> </w:t>
      </w:r>
      <w:r w:rsidRPr="00710632">
        <w:rPr>
          <w:color w:val="000000"/>
          <w:sz w:val="28"/>
          <w:lang w:val="ru-RU"/>
        </w:rPr>
        <w:t xml:space="preserve">медико-социальной помощи, назначенной медицинской сестрой БСУ, в том числе по содействию органам опеки и попечительства, устройству несовершеннолетних, нуждающихся в социальной реабилитации, на </w:t>
      </w:r>
      <w:r w:rsidRPr="00710632">
        <w:rPr>
          <w:color w:val="000000"/>
          <w:sz w:val="28"/>
          <w:lang w:val="ru-RU"/>
        </w:rPr>
        <w:t>усыновление (удочерение), на попечение, в приемную семью в соответствии с</w:t>
      </w:r>
      <w:r>
        <w:rPr>
          <w:color w:val="000000"/>
          <w:sz w:val="28"/>
        </w:rPr>
        <w:t> </w:t>
      </w:r>
      <w:r w:rsidRPr="00710632">
        <w:rPr>
          <w:color w:val="000000"/>
          <w:sz w:val="28"/>
          <w:lang w:val="ru-RU"/>
        </w:rPr>
        <w:t>подпунктом 2) статьи 8-1 Закона Республики Казахстан от 29 декабря 2008 года "О специальных социальных услугах".</w:t>
      </w:r>
      <w:proofErr w:type="gramEnd"/>
    </w:p>
    <w:p w:rsidR="00A83CF9" w:rsidRPr="00710632" w:rsidRDefault="00710632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20. Сестринский уход в амбулаторных условиях осуществляется на </w:t>
      </w:r>
      <w:r w:rsidRPr="00710632">
        <w:rPr>
          <w:color w:val="000000"/>
          <w:sz w:val="28"/>
          <w:lang w:val="ru-RU"/>
        </w:rPr>
        <w:t>дому в рабочие дни в период работы амбулаторно-поликлинических организаций.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60" w:name="z66"/>
      <w:bookmarkEnd w:id="59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21. Сестринский уход на дому оказывается пациентам, не нуждающемся в госпитализации, но состояние здоровья которых требует сестринского ухода.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22. Списки пациентов, нуж</w:t>
      </w:r>
      <w:r w:rsidRPr="00710632">
        <w:rPr>
          <w:color w:val="000000"/>
          <w:sz w:val="28"/>
          <w:lang w:val="ru-RU"/>
        </w:rPr>
        <w:t>дающихся в сестринском уходе, формируются организациями ПМСП, посредством медицинских информационных систем.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62" w:name="z68"/>
      <w:bookmarkEnd w:id="61"/>
      <w:r w:rsidRPr="007106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23. Медицинская сестра осуществляет: оценку состояния пациента, составление и выполнение плана сестринского ухода, выполнение назначений, со</w:t>
      </w:r>
      <w:r w:rsidRPr="00710632">
        <w:rPr>
          <w:color w:val="000000"/>
          <w:sz w:val="28"/>
          <w:lang w:val="ru-RU"/>
        </w:rPr>
        <w:t>ставленных врачом, адаптацию и реализацию плана ухода в соответствии с выявленными проблемами, обучение пациентов, семьи, лиц, осуществляющих уход, ведение первичной медицинской документации, по формам, утвержденными согласно подпункту 31) статьи 7 Кодекса</w:t>
      </w:r>
      <w:r w:rsidRPr="00710632">
        <w:rPr>
          <w:color w:val="000000"/>
          <w:sz w:val="28"/>
          <w:lang w:val="ru-RU"/>
        </w:rPr>
        <w:t>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63" w:name="z69"/>
      <w:bookmarkEnd w:id="62"/>
      <w:r w:rsidRPr="007106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Медицинские сестры расширенной практики осуществляют независимый профессиональный сестринский уход, включающий сестринскую оценку состояния пациента, постановку сестринского диагноза, назначение плана сестринских вмешательств и мониторинг эффектив</w:t>
      </w:r>
      <w:r w:rsidRPr="00710632">
        <w:rPr>
          <w:color w:val="000000"/>
          <w:sz w:val="28"/>
          <w:lang w:val="ru-RU"/>
        </w:rPr>
        <w:t>ности, в соответствии с клиническими протоколами и клиническими сестринскими руководствами согласно пункту 5 статьи 127 Кодекса.</w:t>
      </w:r>
    </w:p>
    <w:p w:rsidR="00A83CF9" w:rsidRPr="00710632" w:rsidRDefault="00710632">
      <w:pPr>
        <w:spacing w:after="0"/>
        <w:jc w:val="both"/>
        <w:rPr>
          <w:lang w:val="ru-RU"/>
        </w:rPr>
      </w:pPr>
      <w:bookmarkStart w:id="64" w:name="z70"/>
      <w:bookmarkEnd w:id="63"/>
      <w:r w:rsidRPr="007106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0632">
        <w:rPr>
          <w:color w:val="000000"/>
          <w:sz w:val="28"/>
          <w:lang w:val="ru-RU"/>
        </w:rPr>
        <w:t xml:space="preserve"> 24. При оказании сестринского ухода проведение противоболевой терапии по назначениям лечащего врача (при наличии показан</w:t>
      </w:r>
      <w:r w:rsidRPr="00710632">
        <w:rPr>
          <w:color w:val="000000"/>
          <w:sz w:val="28"/>
          <w:lang w:val="ru-RU"/>
        </w:rPr>
        <w:t xml:space="preserve">ий) и определение ее эффективности осуществляется в соответствии с клиническими протоколами и </w:t>
      </w:r>
      <w:r w:rsidRPr="00710632">
        <w:rPr>
          <w:color w:val="000000"/>
          <w:sz w:val="28"/>
          <w:lang w:val="ru-RU"/>
        </w:rPr>
        <w:lastRenderedPageBreak/>
        <w:t>оценкой боли по форме, утвержденной согласно подпункту 31) статьи 7 Кодекса.</w:t>
      </w:r>
    </w:p>
    <w:tbl>
      <w:tblPr>
        <w:tblW w:w="0" w:type="auto"/>
        <w:tblCellSpacing w:w="0" w:type="auto"/>
        <w:tblLook w:val="04A0"/>
      </w:tblPr>
      <w:tblGrid>
        <w:gridCol w:w="5980"/>
        <w:gridCol w:w="3797"/>
      </w:tblGrid>
      <w:tr w:rsidR="00A83CF9" w:rsidRPr="007106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"/>
          <w:p w:rsidR="00A83CF9" w:rsidRPr="00710632" w:rsidRDefault="0071063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0"/>
              <w:jc w:val="center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 xml:space="preserve">Приложение </w:t>
            </w:r>
            <w:r w:rsidRPr="00710632">
              <w:rPr>
                <w:lang w:val="ru-RU"/>
              </w:rPr>
              <w:br/>
            </w:r>
            <w:r w:rsidRPr="00710632">
              <w:rPr>
                <w:color w:val="000000"/>
                <w:sz w:val="20"/>
                <w:lang w:val="ru-RU"/>
              </w:rPr>
              <w:t>к Правилам оказания</w:t>
            </w:r>
            <w:r w:rsidRPr="00710632">
              <w:rPr>
                <w:lang w:val="ru-RU"/>
              </w:rPr>
              <w:br/>
            </w:r>
            <w:r w:rsidRPr="00710632">
              <w:rPr>
                <w:color w:val="000000"/>
                <w:sz w:val="20"/>
                <w:lang w:val="ru-RU"/>
              </w:rPr>
              <w:t>сестринского ухода</w:t>
            </w:r>
          </w:p>
        </w:tc>
      </w:tr>
    </w:tbl>
    <w:p w:rsidR="00A83CF9" w:rsidRDefault="00710632">
      <w:pPr>
        <w:spacing w:after="0"/>
      </w:pPr>
      <w:bookmarkStart w:id="65" w:name="z72"/>
      <w:r w:rsidRPr="00710632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Перечень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услуг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сестринского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ухода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265"/>
        <w:gridCol w:w="4332"/>
        <w:gridCol w:w="4065"/>
      </w:tblGrid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"/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Услуги, оказываемые средним медицинским персоналом</w:t>
            </w:r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D93.891.019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Обучение уходу за больным ребенком</w:t>
            </w:r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D93.891.022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Уход за волосами, ногтями, бритье тяжелобольного пациента</w:t>
            </w:r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D93.891.023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 xml:space="preserve">Уход за </w:t>
            </w:r>
            <w:r w:rsidRPr="00710632">
              <w:rPr>
                <w:color w:val="000000"/>
                <w:sz w:val="20"/>
                <w:lang w:val="ru-RU"/>
              </w:rPr>
              <w:t>полостью рта тяжелобольного пациента</w:t>
            </w:r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D93.891.024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Отсасывание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слизи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ротоглотки</w:t>
            </w:r>
            <w:proofErr w:type="spellEnd"/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D93.891.025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оростомах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эзофагостомах</w:t>
            </w:r>
            <w:proofErr w:type="spellEnd"/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D93.891.026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трахеостоме</w:t>
            </w:r>
            <w:proofErr w:type="spellEnd"/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D93.891.027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Уход за назогастральным зондом, носовыми канюлями и катетером</w:t>
            </w:r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D93.891.028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Отсасывание слизи из верхних дыхательных путей</w:t>
            </w:r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D93.891.029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Отсасывание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слизи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носа</w:t>
            </w:r>
            <w:proofErr w:type="spellEnd"/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D93.891.030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фарингостоме</w:t>
            </w:r>
            <w:proofErr w:type="spellEnd"/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D93.891.031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Введение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лекарственных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препаратов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интраназально</w:t>
            </w:r>
            <w:proofErr w:type="spellEnd"/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D93.891.032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гастростомах</w:t>
            </w:r>
            <w:proofErr w:type="spellEnd"/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D93.891.033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Уход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назогастральным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зондом</w:t>
            </w:r>
            <w:proofErr w:type="spellEnd"/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D93.891.034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Кормление тяжелобольного пациента через гастростому</w:t>
            </w:r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D93.891.035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илеостоме</w:t>
            </w:r>
            <w:proofErr w:type="spellEnd"/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D93.891.036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Уход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интестинальным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зондом</w:t>
            </w:r>
            <w:proofErr w:type="spellEnd"/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D93.891.037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 xml:space="preserve">Кормление тяжелобольного пациента </w:t>
            </w:r>
            <w:r w:rsidRPr="00710632">
              <w:rPr>
                <w:color w:val="000000"/>
                <w:sz w:val="20"/>
                <w:lang w:val="ru-RU"/>
              </w:rPr>
              <w:t>через интестинальный зонд</w:t>
            </w:r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D93.891.038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уходу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илеостомой</w:t>
            </w:r>
            <w:proofErr w:type="spellEnd"/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D93.891.039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Пособие при стомах толстой кишки</w:t>
            </w:r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D93.891.040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уходу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колостомой</w:t>
            </w:r>
            <w:proofErr w:type="spellEnd"/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D93.891.041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Пособие при дефекации тяжелобольного пациента</w:t>
            </w:r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D93.891.042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Постановка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очистительной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клизмы</w:t>
            </w:r>
            <w:proofErr w:type="spellEnd"/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D93.891.043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Постановка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газоотводной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трубки</w:t>
            </w:r>
            <w:proofErr w:type="spellEnd"/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D93.891.044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Удаление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копролита</w:t>
            </w:r>
            <w:proofErr w:type="spellEnd"/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D93.891.045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недержании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кала</w:t>
            </w:r>
            <w:proofErr w:type="spellEnd"/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D93.891.046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Постановка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сифонной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клизмы</w:t>
            </w:r>
            <w:proofErr w:type="spellEnd"/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D93.891.047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 xml:space="preserve">Введение, извлечение влагалищного </w:t>
            </w:r>
            <w:r w:rsidRPr="00710632">
              <w:rPr>
                <w:color w:val="000000"/>
                <w:sz w:val="20"/>
                <w:lang w:val="ru-RU"/>
              </w:rPr>
              <w:t>поддерживающего кольца (пессария)</w:t>
            </w:r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D93.891.048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Уход за наружным слуховым проходом</w:t>
            </w:r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D93.891.049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Уход за глазами тяжелобольного пациента</w:t>
            </w:r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D93.891.050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Инстилляция лекарственных веществ в конъюнктивную полость</w:t>
            </w:r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D93.891.051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 xml:space="preserve">Пособие при </w:t>
            </w:r>
            <w:r w:rsidRPr="00710632">
              <w:rPr>
                <w:color w:val="000000"/>
                <w:sz w:val="20"/>
                <w:lang w:val="ru-RU"/>
              </w:rPr>
              <w:t>мочеиспускании тяжелобольного пациента</w:t>
            </w:r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D93.891.052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Уход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мочевым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катетером</w:t>
            </w:r>
            <w:proofErr w:type="spellEnd"/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D93.891.053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Уход за цистостомой и уростомой</w:t>
            </w:r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D93.891.054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недержании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мочи</w:t>
            </w:r>
            <w:proofErr w:type="spellEnd"/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D93.891.055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 xml:space="preserve">Перемещение и (или) размещение тяжелобольного пациента в </w:t>
            </w:r>
            <w:r w:rsidRPr="00710632">
              <w:rPr>
                <w:color w:val="000000"/>
                <w:sz w:val="20"/>
                <w:lang w:val="ru-RU"/>
              </w:rPr>
              <w:t>постели</w:t>
            </w:r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D93.891.057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Кормление тяжелобольного пациента через рот и (или) назогастральный зонд</w:t>
            </w:r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D93.891.058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Приготовление и смена постельного белья тяжелобольному пациенту</w:t>
            </w:r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D93.891.059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Пособие по смене белья и одежды тяжелобольному пациенту</w:t>
            </w:r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D93.891.060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Уход за промежностью и наружными половыми органами тяжелобольного пациента</w:t>
            </w:r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D93.891.061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Уход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дренажом</w:t>
            </w:r>
            <w:proofErr w:type="spellEnd"/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D93.891.062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Пособие при парентеральном введении лекарственных препаратов</w:t>
            </w:r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D93.891.063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Оценка степени риска развития пролежней</w:t>
            </w:r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D93.891.064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тяжести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пролежней</w:t>
            </w:r>
            <w:proofErr w:type="spellEnd"/>
          </w:p>
        </w:tc>
      </w:tr>
      <w:tr w:rsidR="00A83CF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D93.891.065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интенсивности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боли</w:t>
            </w:r>
            <w:proofErr w:type="spellEnd"/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D93.891.066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Обучение членов семьи пациента технике перемещения и (или) размещения в постели</w:t>
            </w:r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D93.891.067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 xml:space="preserve">Обучение пациента самопомощи при перемещении в </w:t>
            </w:r>
            <w:r w:rsidRPr="00710632">
              <w:rPr>
                <w:color w:val="000000"/>
                <w:sz w:val="20"/>
                <w:lang w:val="ru-RU"/>
              </w:rPr>
              <w:t>постели и (или) кресле</w:t>
            </w:r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D93.891.068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Обучение пациента перемещению на костылях</w:t>
            </w:r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D93.891.069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Обучение пациента самопомощи при перемещении с помощью дополнительной опоры</w:t>
            </w:r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D93.891.021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Наложение повязки при нарушении целостности кожных покровов</w:t>
            </w:r>
          </w:p>
        </w:tc>
      </w:tr>
      <w:tr w:rsidR="00A83CF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психолога</w:t>
            </w:r>
            <w:proofErr w:type="spellEnd"/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А02.005.000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Консультативный прием: психолог (оценка психологического статуса, психотерапевтические, психологические интервенции, оказание психологической поддержки)</w:t>
            </w:r>
          </w:p>
        </w:tc>
      </w:tr>
      <w:tr w:rsidR="00A83CF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социального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работника</w:t>
            </w:r>
            <w:proofErr w:type="spellEnd"/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A01.007.000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 xml:space="preserve">Консультация (прием) </w:t>
            </w:r>
            <w:r w:rsidRPr="00710632">
              <w:rPr>
                <w:color w:val="000000"/>
                <w:sz w:val="20"/>
                <w:lang w:val="ru-RU"/>
              </w:rPr>
              <w:t>социальный работник со средним образованием</w:t>
            </w:r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A01.007.001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>Организация и проведение медико-</w:t>
            </w:r>
            <w:r w:rsidRPr="00710632">
              <w:rPr>
                <w:color w:val="000000"/>
                <w:sz w:val="20"/>
                <w:lang w:val="ru-RU"/>
              </w:rPr>
              <w:lastRenderedPageBreak/>
              <w:t>социального обследования: социальный работник со средним образованием</w:t>
            </w:r>
          </w:p>
        </w:tc>
      </w:tr>
      <w:tr w:rsidR="00A83CF9" w:rsidRPr="00710632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53.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Default="007106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A01.007.002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CF9" w:rsidRPr="00710632" w:rsidRDefault="00710632">
            <w:pPr>
              <w:spacing w:after="20"/>
              <w:ind w:left="20"/>
              <w:jc w:val="both"/>
              <w:rPr>
                <w:lang w:val="ru-RU"/>
              </w:rPr>
            </w:pPr>
            <w:r w:rsidRPr="00710632">
              <w:rPr>
                <w:color w:val="000000"/>
                <w:sz w:val="20"/>
                <w:lang w:val="ru-RU"/>
              </w:rPr>
              <w:t xml:space="preserve">Обучение членов семьи пациента основам медицинского ухода, проводимого в </w:t>
            </w:r>
            <w:r w:rsidRPr="00710632">
              <w:rPr>
                <w:color w:val="000000"/>
                <w:sz w:val="20"/>
                <w:lang w:val="ru-RU"/>
              </w:rPr>
              <w:t>домашних условиях: социальный работник со средним образованием</w:t>
            </w:r>
          </w:p>
        </w:tc>
      </w:tr>
    </w:tbl>
    <w:p w:rsidR="00A83CF9" w:rsidRPr="00710632" w:rsidRDefault="00710632">
      <w:pPr>
        <w:spacing w:after="0"/>
        <w:rPr>
          <w:lang w:val="ru-RU"/>
        </w:rPr>
      </w:pPr>
      <w:r w:rsidRPr="00710632">
        <w:rPr>
          <w:lang w:val="ru-RU"/>
        </w:rPr>
        <w:br/>
      </w:r>
    </w:p>
    <w:p w:rsidR="00A83CF9" w:rsidRPr="00710632" w:rsidRDefault="00710632">
      <w:pPr>
        <w:spacing w:after="0"/>
        <w:rPr>
          <w:lang w:val="ru-RU"/>
        </w:rPr>
      </w:pPr>
      <w:r w:rsidRPr="00710632">
        <w:rPr>
          <w:lang w:val="ru-RU"/>
        </w:rPr>
        <w:br/>
      </w:r>
      <w:r w:rsidRPr="00710632">
        <w:rPr>
          <w:lang w:val="ru-RU"/>
        </w:rPr>
        <w:br/>
      </w:r>
    </w:p>
    <w:p w:rsidR="00A83CF9" w:rsidRPr="00710632" w:rsidRDefault="00710632">
      <w:pPr>
        <w:pStyle w:val="disclaimer"/>
        <w:rPr>
          <w:lang w:val="ru-RU"/>
        </w:rPr>
      </w:pPr>
      <w:r w:rsidRPr="00710632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83CF9" w:rsidRPr="00710632" w:rsidSect="00A83CF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CF9"/>
    <w:rsid w:val="00710632"/>
    <w:rsid w:val="00A8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83CF9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A83CF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A83CF9"/>
    <w:pPr>
      <w:jc w:val="center"/>
    </w:pPr>
    <w:rPr>
      <w:sz w:val="18"/>
      <w:szCs w:val="18"/>
    </w:rPr>
  </w:style>
  <w:style w:type="paragraph" w:customStyle="1" w:styleId="DocDefaults">
    <w:name w:val="DocDefaults"/>
    <w:rsid w:val="00A83CF9"/>
  </w:style>
  <w:style w:type="paragraph" w:styleId="ae">
    <w:name w:val="Balloon Text"/>
    <w:basedOn w:val="a"/>
    <w:link w:val="af"/>
    <w:uiPriority w:val="99"/>
    <w:semiHidden/>
    <w:unhideWhenUsed/>
    <w:rsid w:val="0071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06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2562</Words>
  <Characters>14607</Characters>
  <Application>Microsoft Office Word</Application>
  <DocSecurity>0</DocSecurity>
  <Lines>121</Lines>
  <Paragraphs>34</Paragraphs>
  <ScaleCrop>false</ScaleCrop>
  <Company/>
  <LinksUpToDate>false</LinksUpToDate>
  <CharactersWithSpaces>17135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 Windows</cp:lastModifiedBy>
  <cp:revision>2</cp:revision>
  <dcterms:created xsi:type="dcterms:W3CDTF">2022-04-01T12:01:00Z</dcterms:created>
  <dcterms:modified xsi:type="dcterms:W3CDTF">2022-04-01T12:01:00Z</dcterms:modified>
</cp:coreProperties>
</file>